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377" w:rsidRPr="00E20FDB" w:rsidRDefault="00367C07" w:rsidP="007202AC">
      <w:pPr>
        <w:spacing w:after="0" w:line="240" w:lineRule="auto"/>
        <w:ind w:firstLine="709"/>
        <w:jc w:val="center"/>
        <w:rPr>
          <w:rFonts w:ascii="Times New Roman" w:hAnsi="Times New Roman"/>
          <w:b/>
          <w:sz w:val="28"/>
          <w:szCs w:val="28"/>
        </w:rPr>
      </w:pPr>
      <w:r>
        <w:rPr>
          <w:rFonts w:ascii="Times New Roman" w:hAnsi="Times New Roman"/>
          <w:b/>
          <w:sz w:val="28"/>
          <w:szCs w:val="28"/>
        </w:rPr>
        <w:t>МУНИЦИПАЛЬН</w:t>
      </w:r>
      <w:r w:rsidR="000874FD">
        <w:rPr>
          <w:rFonts w:ascii="Times New Roman" w:hAnsi="Times New Roman"/>
          <w:b/>
          <w:sz w:val="28"/>
          <w:szCs w:val="28"/>
        </w:rPr>
        <w:t>ЫЙ</w:t>
      </w:r>
      <w:r w:rsidR="00E20FDB">
        <w:rPr>
          <w:rFonts w:ascii="Times New Roman" w:hAnsi="Times New Roman"/>
          <w:b/>
          <w:sz w:val="28"/>
          <w:szCs w:val="28"/>
        </w:rPr>
        <w:t xml:space="preserve"> </w:t>
      </w:r>
      <w:r w:rsidR="003B3F66">
        <w:rPr>
          <w:rFonts w:ascii="Times New Roman" w:hAnsi="Times New Roman"/>
          <w:b/>
          <w:sz w:val="28"/>
          <w:szCs w:val="28"/>
        </w:rPr>
        <w:t xml:space="preserve">КОНТРАКТ № </w:t>
      </w:r>
      <w:r w:rsidR="00E20FDB" w:rsidRPr="00E20FDB">
        <w:rPr>
          <w:rFonts w:ascii="Times New Roman" w:hAnsi="Times New Roman"/>
          <w:b/>
          <w:color w:val="000000"/>
          <w:sz w:val="28"/>
          <w:szCs w:val="28"/>
        </w:rPr>
        <w:t>0318300163320000115-0001</w:t>
      </w:r>
    </w:p>
    <w:p w:rsidR="00B53D4D" w:rsidRPr="00B53D4D" w:rsidRDefault="00FA7DF3" w:rsidP="00B53D4D">
      <w:pPr>
        <w:jc w:val="center"/>
        <w:rPr>
          <w:rFonts w:ascii="Times New Roman" w:hAnsi="Times New Roman"/>
          <w:sz w:val="28"/>
          <w:szCs w:val="28"/>
        </w:rPr>
      </w:pPr>
      <w:r w:rsidRPr="00FA7DF3">
        <w:rPr>
          <w:rFonts w:ascii="Times New Roman" w:hAnsi="Times New Roman"/>
          <w:sz w:val="28"/>
          <w:szCs w:val="28"/>
        </w:rPr>
        <w:t xml:space="preserve">на выполнение работ по </w:t>
      </w:r>
      <w:r w:rsidR="00B53D4D" w:rsidRPr="00B53D4D">
        <w:rPr>
          <w:rFonts w:ascii="Times New Roman" w:hAnsi="Times New Roman"/>
          <w:sz w:val="28"/>
          <w:szCs w:val="28"/>
        </w:rPr>
        <w:t xml:space="preserve">ямочному ремонту асфальтного покрытия </w:t>
      </w:r>
      <w:r w:rsidR="00B53D4D" w:rsidRPr="00B53D4D">
        <w:rPr>
          <w:rStyle w:val="af5"/>
          <w:rFonts w:ascii="Times New Roman" w:hAnsi="Times New Roman"/>
          <w:b w:val="0"/>
          <w:sz w:val="28"/>
          <w:szCs w:val="28"/>
        </w:rPr>
        <w:t xml:space="preserve">по ул. Партизанской от дома №94 до начала автомобильной дороги  ст-ца Александроневская - ст-ца Крупская в ст-це Александроневской </w:t>
      </w:r>
      <w:r w:rsidR="00B53D4D">
        <w:rPr>
          <w:rStyle w:val="af5"/>
          <w:rFonts w:ascii="Times New Roman" w:hAnsi="Times New Roman"/>
          <w:b w:val="0"/>
          <w:sz w:val="28"/>
          <w:szCs w:val="28"/>
        </w:rPr>
        <w:br/>
      </w:r>
      <w:r w:rsidR="00B53D4D" w:rsidRPr="00B53D4D">
        <w:rPr>
          <w:rStyle w:val="af5"/>
          <w:rFonts w:ascii="Times New Roman" w:hAnsi="Times New Roman"/>
          <w:b w:val="0"/>
          <w:sz w:val="28"/>
          <w:szCs w:val="28"/>
        </w:rPr>
        <w:t>Выселковского района</w:t>
      </w:r>
      <w:r w:rsidR="00B53D4D" w:rsidRPr="00B53D4D">
        <w:rPr>
          <w:rFonts w:ascii="Times New Roman" w:hAnsi="Times New Roman"/>
          <w:sz w:val="28"/>
          <w:szCs w:val="28"/>
        </w:rPr>
        <w:t>»</w:t>
      </w:r>
    </w:p>
    <w:p w:rsidR="00B53D4D" w:rsidRPr="00A35105" w:rsidRDefault="00B53D4D" w:rsidP="00B53D4D">
      <w:pPr>
        <w:jc w:val="center"/>
        <w:rPr>
          <w:rFonts w:ascii="Times New Roman" w:hAnsi="Times New Roman"/>
          <w:sz w:val="24"/>
          <w:szCs w:val="24"/>
        </w:rPr>
      </w:pPr>
      <w:r w:rsidRPr="00A35105">
        <w:rPr>
          <w:rFonts w:ascii="Times New Roman" w:hAnsi="Times New Roman"/>
          <w:bCs/>
          <w:sz w:val="24"/>
          <w:szCs w:val="24"/>
        </w:rPr>
        <w:t xml:space="preserve">ИКЗ: </w:t>
      </w:r>
      <w:r w:rsidRPr="00A35105">
        <w:rPr>
          <w:rFonts w:ascii="Times New Roman" w:hAnsi="Times New Roman"/>
          <w:sz w:val="24"/>
          <w:szCs w:val="24"/>
        </w:rPr>
        <w:t>2032328011906232801001000300</w:t>
      </w:r>
      <w:r w:rsidR="00E478CE">
        <w:rPr>
          <w:rFonts w:ascii="Times New Roman" w:hAnsi="Times New Roman"/>
          <w:sz w:val="24"/>
          <w:szCs w:val="24"/>
        </w:rPr>
        <w:t>1</w:t>
      </w:r>
      <w:r w:rsidRPr="00A35105">
        <w:rPr>
          <w:rFonts w:ascii="Times New Roman" w:hAnsi="Times New Roman"/>
          <w:sz w:val="24"/>
          <w:szCs w:val="24"/>
        </w:rPr>
        <w:t>4211244</w:t>
      </w:r>
    </w:p>
    <w:p w:rsidR="00167590" w:rsidRDefault="00167590" w:rsidP="007202AC">
      <w:pPr>
        <w:spacing w:after="0" w:line="240" w:lineRule="auto"/>
        <w:jc w:val="center"/>
        <w:rPr>
          <w:rFonts w:ascii="Times New Roman" w:hAnsi="Times New Roman"/>
          <w:bCs/>
          <w:sz w:val="28"/>
          <w:szCs w:val="28"/>
        </w:rPr>
      </w:pPr>
    </w:p>
    <w:p w:rsidR="007044CB" w:rsidRDefault="00B53D4D" w:rsidP="007202AC">
      <w:pPr>
        <w:spacing w:after="0" w:line="240" w:lineRule="auto"/>
        <w:rPr>
          <w:rFonts w:ascii="Times New Roman" w:hAnsi="Times New Roman"/>
          <w:sz w:val="28"/>
          <w:szCs w:val="28"/>
        </w:rPr>
      </w:pPr>
      <w:r>
        <w:rPr>
          <w:rFonts w:ascii="Times New Roman" w:hAnsi="Times New Roman"/>
          <w:sz w:val="28"/>
          <w:szCs w:val="28"/>
        </w:rPr>
        <w:t>пос.Бейсуг</w:t>
      </w:r>
      <w:r w:rsidR="007044CB">
        <w:rPr>
          <w:rFonts w:ascii="Times New Roman" w:hAnsi="Times New Roman"/>
          <w:sz w:val="28"/>
          <w:szCs w:val="28"/>
        </w:rPr>
        <w:t xml:space="preserve">                                                 </w:t>
      </w:r>
      <w:r w:rsidR="00AC11D0">
        <w:rPr>
          <w:rFonts w:ascii="Times New Roman" w:hAnsi="Times New Roman"/>
          <w:sz w:val="28"/>
          <w:szCs w:val="28"/>
        </w:rPr>
        <w:t xml:space="preserve">          </w:t>
      </w:r>
      <w:r w:rsidR="007044CB">
        <w:rPr>
          <w:rFonts w:ascii="Times New Roman" w:hAnsi="Times New Roman"/>
          <w:sz w:val="28"/>
          <w:szCs w:val="28"/>
        </w:rPr>
        <w:t xml:space="preserve">     «__</w:t>
      </w:r>
      <w:r w:rsidR="004918D6">
        <w:rPr>
          <w:rFonts w:ascii="Times New Roman" w:hAnsi="Times New Roman"/>
          <w:sz w:val="28"/>
          <w:szCs w:val="28"/>
        </w:rPr>
        <w:t>_</w:t>
      </w:r>
      <w:r w:rsidR="007044CB">
        <w:rPr>
          <w:rFonts w:ascii="Times New Roman" w:hAnsi="Times New Roman"/>
          <w:sz w:val="28"/>
          <w:szCs w:val="28"/>
        </w:rPr>
        <w:t>» ____________ 20</w:t>
      </w:r>
      <w:r>
        <w:rPr>
          <w:rFonts w:ascii="Times New Roman" w:hAnsi="Times New Roman"/>
          <w:sz w:val="28"/>
          <w:szCs w:val="28"/>
        </w:rPr>
        <w:t>20</w:t>
      </w:r>
      <w:r w:rsidR="007044CB">
        <w:rPr>
          <w:rFonts w:ascii="Times New Roman" w:hAnsi="Times New Roman"/>
          <w:sz w:val="28"/>
          <w:szCs w:val="28"/>
        </w:rPr>
        <w:t xml:space="preserve"> г.</w:t>
      </w:r>
    </w:p>
    <w:p w:rsidR="00AC11D0" w:rsidRDefault="00AC11D0" w:rsidP="007202AC">
      <w:pPr>
        <w:spacing w:after="0" w:line="240" w:lineRule="auto"/>
        <w:ind w:firstLine="709"/>
        <w:rPr>
          <w:rFonts w:ascii="Times New Roman" w:hAnsi="Times New Roman"/>
          <w:sz w:val="28"/>
          <w:szCs w:val="28"/>
        </w:rPr>
      </w:pPr>
    </w:p>
    <w:p w:rsidR="007044CB" w:rsidRDefault="007044CB" w:rsidP="007202AC">
      <w:pPr>
        <w:spacing w:after="0" w:line="240" w:lineRule="auto"/>
        <w:ind w:firstLine="709"/>
        <w:jc w:val="both"/>
        <w:rPr>
          <w:rFonts w:ascii="Times New Roman" w:hAnsi="Times New Roman"/>
          <w:b/>
          <w:bCs/>
          <w:sz w:val="24"/>
          <w:szCs w:val="24"/>
        </w:rPr>
      </w:pPr>
      <w:r>
        <w:rPr>
          <w:rFonts w:ascii="Times New Roman" w:hAnsi="Times New Roman"/>
          <w:sz w:val="28"/>
          <w:szCs w:val="28"/>
        </w:rPr>
        <w:t>Администрация Выселковского сельского</w:t>
      </w:r>
      <w:r w:rsidR="00FB4CEC">
        <w:rPr>
          <w:rFonts w:ascii="Times New Roman" w:hAnsi="Times New Roman"/>
          <w:sz w:val="28"/>
          <w:szCs w:val="28"/>
        </w:rPr>
        <w:t xml:space="preserve"> </w:t>
      </w:r>
      <w:r>
        <w:rPr>
          <w:rFonts w:ascii="Times New Roman" w:hAnsi="Times New Roman"/>
          <w:sz w:val="28"/>
          <w:szCs w:val="28"/>
        </w:rPr>
        <w:t xml:space="preserve"> поселения </w:t>
      </w:r>
      <w:r w:rsidR="00B53D4D">
        <w:rPr>
          <w:rFonts w:ascii="Times New Roman" w:hAnsi="Times New Roman"/>
          <w:sz w:val="28"/>
          <w:szCs w:val="28"/>
        </w:rPr>
        <w:t xml:space="preserve">Бейсугского </w:t>
      </w:r>
      <w:r>
        <w:rPr>
          <w:rFonts w:ascii="Times New Roman" w:hAnsi="Times New Roman"/>
          <w:sz w:val="28"/>
          <w:szCs w:val="28"/>
        </w:rPr>
        <w:t xml:space="preserve">района, в лице </w:t>
      </w:r>
      <w:r w:rsidR="00E20FDB">
        <w:rPr>
          <w:rFonts w:ascii="Times New Roman" w:hAnsi="Times New Roman"/>
          <w:sz w:val="28"/>
          <w:szCs w:val="28"/>
        </w:rPr>
        <w:t>главы Бейсугского сельского поселения Выселковского района</w:t>
      </w:r>
      <w:r w:rsidR="005A7485">
        <w:rPr>
          <w:rFonts w:ascii="Times New Roman" w:hAnsi="Times New Roman"/>
          <w:sz w:val="28"/>
          <w:szCs w:val="28"/>
        </w:rPr>
        <w:t xml:space="preserve"> </w:t>
      </w:r>
      <w:r w:rsidR="00F12E89">
        <w:rPr>
          <w:rFonts w:ascii="Times New Roman" w:hAnsi="Times New Roman"/>
          <w:sz w:val="28"/>
          <w:szCs w:val="28"/>
        </w:rPr>
        <w:t>Драгуновой Ольги Анатольевны</w:t>
      </w:r>
      <w:r>
        <w:rPr>
          <w:rFonts w:ascii="Times New Roman" w:hAnsi="Times New Roman"/>
          <w:sz w:val="28"/>
          <w:szCs w:val="28"/>
        </w:rPr>
        <w:t>, действующе</w:t>
      </w:r>
      <w:r w:rsidR="00F12E89">
        <w:rPr>
          <w:rFonts w:ascii="Times New Roman" w:hAnsi="Times New Roman"/>
          <w:sz w:val="28"/>
          <w:szCs w:val="28"/>
        </w:rPr>
        <w:t>й</w:t>
      </w:r>
      <w:r>
        <w:rPr>
          <w:rFonts w:ascii="Times New Roman" w:hAnsi="Times New Roman"/>
          <w:sz w:val="28"/>
          <w:szCs w:val="28"/>
        </w:rPr>
        <w:t xml:space="preserve"> на основании </w:t>
      </w:r>
      <w:r w:rsidR="00E20FDB">
        <w:rPr>
          <w:rFonts w:ascii="Times New Roman" w:hAnsi="Times New Roman"/>
          <w:sz w:val="28"/>
          <w:szCs w:val="28"/>
        </w:rPr>
        <w:t>Устава</w:t>
      </w:r>
      <w:r>
        <w:rPr>
          <w:rFonts w:ascii="Times New Roman" w:hAnsi="Times New Roman"/>
          <w:sz w:val="28"/>
          <w:szCs w:val="28"/>
        </w:rPr>
        <w:t xml:space="preserve">, именуемая в дальнейшем «Муниципальный </w:t>
      </w:r>
      <w:r w:rsidR="00AC11D0">
        <w:rPr>
          <w:rFonts w:ascii="Times New Roman" w:hAnsi="Times New Roman"/>
          <w:sz w:val="28"/>
          <w:szCs w:val="28"/>
        </w:rPr>
        <w:t>з</w:t>
      </w:r>
      <w:r>
        <w:rPr>
          <w:rFonts w:ascii="Times New Roman" w:hAnsi="Times New Roman"/>
          <w:sz w:val="28"/>
          <w:szCs w:val="28"/>
        </w:rPr>
        <w:t>аказчик», с одн</w:t>
      </w:r>
      <w:r w:rsidR="003B3F66">
        <w:rPr>
          <w:rFonts w:ascii="Times New Roman" w:hAnsi="Times New Roman"/>
          <w:sz w:val="28"/>
          <w:szCs w:val="28"/>
        </w:rPr>
        <w:t xml:space="preserve">ой стороны, и </w:t>
      </w:r>
      <w:r w:rsidR="00E20FDB">
        <w:rPr>
          <w:rFonts w:ascii="Times New Roman" w:hAnsi="Times New Roman"/>
          <w:sz w:val="28"/>
          <w:szCs w:val="28"/>
        </w:rPr>
        <w:t>ООО «Техресурс»</w:t>
      </w:r>
      <w:r w:rsidR="003B3F66">
        <w:rPr>
          <w:rFonts w:ascii="Times New Roman" w:hAnsi="Times New Roman"/>
          <w:sz w:val="28"/>
          <w:szCs w:val="28"/>
        </w:rPr>
        <w:t xml:space="preserve">, в лице </w:t>
      </w:r>
      <w:r w:rsidR="005E1385">
        <w:rPr>
          <w:rFonts w:ascii="Times New Roman" w:hAnsi="Times New Roman"/>
          <w:sz w:val="28"/>
          <w:szCs w:val="28"/>
        </w:rPr>
        <w:t>генерального директора Пшеничного Виталия Викторовича</w:t>
      </w:r>
      <w:r>
        <w:rPr>
          <w:rFonts w:ascii="Times New Roman" w:hAnsi="Times New Roman"/>
          <w:sz w:val="28"/>
          <w:szCs w:val="28"/>
        </w:rPr>
        <w:t>, действующе</w:t>
      </w:r>
      <w:r w:rsidR="003B3F66">
        <w:rPr>
          <w:rFonts w:ascii="Times New Roman" w:hAnsi="Times New Roman"/>
          <w:sz w:val="28"/>
          <w:szCs w:val="28"/>
        </w:rPr>
        <w:t xml:space="preserve">го на основании </w:t>
      </w:r>
      <w:r w:rsidR="005E1385">
        <w:rPr>
          <w:rFonts w:ascii="Times New Roman" w:hAnsi="Times New Roman"/>
          <w:sz w:val="28"/>
          <w:szCs w:val="28"/>
        </w:rPr>
        <w:t>Устава</w:t>
      </w:r>
      <w:r>
        <w:rPr>
          <w:rFonts w:ascii="Times New Roman" w:hAnsi="Times New Roman"/>
          <w:sz w:val="28"/>
          <w:szCs w:val="28"/>
        </w:rPr>
        <w:t>, именуемое в дальнейшем «</w:t>
      </w:r>
      <w:r w:rsidR="00052D73">
        <w:rPr>
          <w:rFonts w:ascii="Times New Roman" w:hAnsi="Times New Roman"/>
          <w:sz w:val="28"/>
          <w:szCs w:val="28"/>
        </w:rPr>
        <w:t>Подрядчик</w:t>
      </w:r>
      <w:r>
        <w:rPr>
          <w:rFonts w:ascii="Times New Roman" w:hAnsi="Times New Roman"/>
          <w:sz w:val="28"/>
          <w:szCs w:val="28"/>
        </w:rPr>
        <w:t xml:space="preserve">», с другой стороны, вместе именуемые «Стороны», </w:t>
      </w:r>
      <w:r w:rsidR="00E478CE" w:rsidRPr="00E478CE">
        <w:rPr>
          <w:rFonts w:ascii="Times New Roman" w:hAnsi="Times New Roman"/>
          <w:sz w:val="28"/>
          <w:szCs w:val="28"/>
        </w:rPr>
        <w:t xml:space="preserve">с учетом особенностей, установленных Федеральным законом   от 05 апреля </w:t>
      </w:r>
      <w:smartTag w:uri="urn:schemas-microsoft-com:office:smarttags" w:element="metricconverter">
        <w:smartTagPr>
          <w:attr w:name="ProductID" w:val="2013 г"/>
        </w:smartTagPr>
        <w:r w:rsidR="00E478CE" w:rsidRPr="00E478CE">
          <w:rPr>
            <w:rFonts w:ascii="Times New Roman" w:hAnsi="Times New Roman"/>
            <w:sz w:val="28"/>
            <w:szCs w:val="28"/>
          </w:rPr>
          <w:t>2013 г</w:t>
        </w:r>
      </w:smartTag>
      <w:r w:rsidR="00E478CE" w:rsidRPr="00E478CE">
        <w:rPr>
          <w:rFonts w:ascii="Times New Roman" w:hAnsi="Times New Roman"/>
          <w:sz w:val="28"/>
          <w:szCs w:val="28"/>
        </w:rPr>
        <w:t>. № 44-ФЗ «О контрактной системе в сфере закупок товаров, работ, услуг для обеспечения государственных и муниципальных нужд»», на основании протокола от «</w:t>
      </w:r>
      <w:r w:rsidR="005E1385">
        <w:rPr>
          <w:rFonts w:ascii="Times New Roman" w:hAnsi="Times New Roman"/>
          <w:sz w:val="28"/>
          <w:szCs w:val="28"/>
        </w:rPr>
        <w:t>28</w:t>
      </w:r>
      <w:r w:rsidR="00E478CE" w:rsidRPr="00E478CE">
        <w:rPr>
          <w:rFonts w:ascii="Times New Roman" w:hAnsi="Times New Roman"/>
          <w:sz w:val="28"/>
          <w:szCs w:val="28"/>
        </w:rPr>
        <w:t xml:space="preserve">» </w:t>
      </w:r>
      <w:r w:rsidR="005E1385">
        <w:rPr>
          <w:rFonts w:ascii="Times New Roman" w:hAnsi="Times New Roman"/>
          <w:sz w:val="28"/>
          <w:szCs w:val="28"/>
        </w:rPr>
        <w:t xml:space="preserve">июля </w:t>
      </w:r>
      <w:r w:rsidR="00E478CE" w:rsidRPr="00E478CE">
        <w:rPr>
          <w:rFonts w:ascii="Times New Roman" w:hAnsi="Times New Roman"/>
          <w:sz w:val="28"/>
          <w:szCs w:val="28"/>
        </w:rPr>
        <w:t>2020 года №</w:t>
      </w:r>
      <w:r w:rsidR="005E1385">
        <w:rPr>
          <w:rFonts w:ascii="Times New Roman" w:hAnsi="Times New Roman"/>
          <w:sz w:val="28"/>
          <w:szCs w:val="28"/>
        </w:rPr>
        <w:t>0318300163320000115-3</w:t>
      </w:r>
      <w:r w:rsidR="00E478CE">
        <w:t xml:space="preserve">, </w:t>
      </w:r>
      <w:r>
        <w:rPr>
          <w:rFonts w:ascii="Times New Roman" w:hAnsi="Times New Roman"/>
          <w:sz w:val="28"/>
          <w:szCs w:val="28"/>
        </w:rPr>
        <w:t xml:space="preserve">заключили между собой настоящий муниципальный контракт (далее </w:t>
      </w:r>
      <w:r w:rsidR="00A363E7">
        <w:rPr>
          <w:rFonts w:ascii="Times New Roman" w:hAnsi="Times New Roman"/>
          <w:sz w:val="28"/>
          <w:szCs w:val="28"/>
        </w:rPr>
        <w:t xml:space="preserve">- </w:t>
      </w:r>
      <w:r>
        <w:rPr>
          <w:rFonts w:ascii="Times New Roman" w:hAnsi="Times New Roman"/>
          <w:sz w:val="28"/>
          <w:szCs w:val="28"/>
        </w:rPr>
        <w:t>«Контракт») о нижеследующем:</w:t>
      </w:r>
    </w:p>
    <w:p w:rsidR="00AC11D0" w:rsidRDefault="00AC11D0" w:rsidP="007202AC">
      <w:pPr>
        <w:widowControl w:val="0"/>
        <w:autoSpaceDE w:val="0"/>
        <w:autoSpaceDN w:val="0"/>
        <w:adjustRightInd w:val="0"/>
        <w:spacing w:after="0" w:line="240" w:lineRule="auto"/>
        <w:ind w:firstLine="709"/>
        <w:jc w:val="center"/>
        <w:rPr>
          <w:rFonts w:ascii="Times New Roman" w:hAnsi="Times New Roman"/>
          <w:b/>
          <w:bCs/>
          <w:sz w:val="28"/>
          <w:szCs w:val="28"/>
        </w:rPr>
      </w:pPr>
    </w:p>
    <w:p w:rsidR="007044CB" w:rsidRDefault="007044CB" w:rsidP="007202AC">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1. Пред</w:t>
      </w:r>
      <w:smartTag w:uri="urn:schemas-microsoft-com:office:smarttags" w:element="PersonName">
        <w:r>
          <w:rPr>
            <w:rFonts w:ascii="Times New Roman" w:hAnsi="Times New Roman"/>
            <w:b/>
            <w:bCs/>
            <w:sz w:val="28"/>
            <w:szCs w:val="28"/>
          </w:rPr>
          <w:t>м</w:t>
        </w:r>
      </w:smartTag>
      <w:r>
        <w:rPr>
          <w:rFonts w:ascii="Times New Roman" w:hAnsi="Times New Roman"/>
          <w:b/>
          <w:bCs/>
          <w:sz w:val="28"/>
          <w:szCs w:val="28"/>
        </w:rPr>
        <w:t>ет Муниципального контракта</w:t>
      </w:r>
    </w:p>
    <w:p w:rsidR="00052D73" w:rsidRPr="00052D73" w:rsidRDefault="00AB13DB" w:rsidP="00B53D4D">
      <w:pPr>
        <w:jc w:val="both"/>
        <w:rPr>
          <w:rFonts w:ascii="Times New Roman" w:hAnsi="Times New Roman"/>
          <w:sz w:val="28"/>
          <w:szCs w:val="28"/>
        </w:rPr>
      </w:pPr>
      <w:r>
        <w:rPr>
          <w:rFonts w:ascii="Times New Roman" w:hAnsi="Times New Roman"/>
          <w:sz w:val="28"/>
          <w:szCs w:val="28"/>
        </w:rPr>
        <w:t>1.1.</w:t>
      </w:r>
      <w:r w:rsidR="00AC11D0">
        <w:rPr>
          <w:rFonts w:ascii="Times New Roman" w:hAnsi="Times New Roman"/>
          <w:sz w:val="28"/>
          <w:szCs w:val="28"/>
        </w:rPr>
        <w:t xml:space="preserve"> </w:t>
      </w:r>
      <w:r w:rsidR="00052D73">
        <w:rPr>
          <w:rFonts w:ascii="Times New Roman" w:hAnsi="Times New Roman"/>
          <w:sz w:val="28"/>
          <w:szCs w:val="28"/>
        </w:rPr>
        <w:t>По настоящему контракту Подрядчик по заданию Муниципальн</w:t>
      </w:r>
      <w:r w:rsidR="002F7101">
        <w:rPr>
          <w:rFonts w:ascii="Times New Roman" w:hAnsi="Times New Roman"/>
          <w:sz w:val="28"/>
          <w:szCs w:val="28"/>
        </w:rPr>
        <w:t>ого</w:t>
      </w:r>
      <w:r w:rsidR="00052D73">
        <w:rPr>
          <w:rFonts w:ascii="Times New Roman" w:hAnsi="Times New Roman"/>
          <w:sz w:val="28"/>
          <w:szCs w:val="28"/>
        </w:rPr>
        <w:t xml:space="preserve"> заказчика обязуется выполнить работы</w:t>
      </w:r>
      <w:r w:rsidR="00D32EB3">
        <w:rPr>
          <w:rFonts w:ascii="Times New Roman" w:hAnsi="Times New Roman"/>
          <w:sz w:val="28"/>
          <w:szCs w:val="28"/>
        </w:rPr>
        <w:t xml:space="preserve"> </w:t>
      </w:r>
      <w:r w:rsidR="00D9033F" w:rsidRPr="00F12E89">
        <w:rPr>
          <w:rFonts w:ascii="Times New Roman" w:hAnsi="Times New Roman"/>
          <w:sz w:val="28"/>
          <w:szCs w:val="28"/>
        </w:rPr>
        <w:t>по</w:t>
      </w:r>
      <w:r w:rsidR="005A7485" w:rsidRPr="00F12E89">
        <w:rPr>
          <w:rFonts w:ascii="Times New Roman" w:hAnsi="Times New Roman"/>
          <w:sz w:val="28"/>
          <w:szCs w:val="28"/>
        </w:rPr>
        <w:t xml:space="preserve"> объекту</w:t>
      </w:r>
      <w:r w:rsidR="00B53D4D" w:rsidRPr="00F12E89">
        <w:rPr>
          <w:rFonts w:ascii="Times New Roman" w:hAnsi="Times New Roman"/>
          <w:sz w:val="28"/>
          <w:szCs w:val="28"/>
        </w:rPr>
        <w:t xml:space="preserve"> </w:t>
      </w:r>
      <w:r w:rsidR="005A7485" w:rsidRPr="00F12E89">
        <w:rPr>
          <w:rFonts w:ascii="Times New Roman" w:hAnsi="Times New Roman"/>
          <w:sz w:val="28"/>
          <w:szCs w:val="28"/>
        </w:rPr>
        <w:t>«Я</w:t>
      </w:r>
      <w:r w:rsidR="00B53D4D" w:rsidRPr="00F12E89">
        <w:rPr>
          <w:rFonts w:ascii="Times New Roman" w:hAnsi="Times New Roman"/>
          <w:sz w:val="28"/>
          <w:szCs w:val="28"/>
        </w:rPr>
        <w:t>мочн</w:t>
      </w:r>
      <w:r w:rsidR="005A7485" w:rsidRPr="00F12E89">
        <w:rPr>
          <w:rFonts w:ascii="Times New Roman" w:hAnsi="Times New Roman"/>
          <w:sz w:val="28"/>
          <w:szCs w:val="28"/>
        </w:rPr>
        <w:t>ый</w:t>
      </w:r>
      <w:r w:rsidR="00B53D4D" w:rsidRPr="00B53D4D">
        <w:rPr>
          <w:rFonts w:ascii="Times New Roman" w:hAnsi="Times New Roman"/>
          <w:sz w:val="28"/>
          <w:szCs w:val="28"/>
        </w:rPr>
        <w:t xml:space="preserve"> ремонт асфальтного покрытия </w:t>
      </w:r>
      <w:r w:rsidR="00B53D4D" w:rsidRPr="00B53D4D">
        <w:rPr>
          <w:rStyle w:val="af5"/>
          <w:rFonts w:ascii="Times New Roman" w:hAnsi="Times New Roman"/>
          <w:b w:val="0"/>
          <w:sz w:val="28"/>
          <w:szCs w:val="28"/>
        </w:rPr>
        <w:t>по ул. Партизанской от дома №94 до начала автомобильной дороги  ст-ца Александроневская - ст-ца Крупская в ст-це Александроневской Выселковского района</w:t>
      </w:r>
      <w:r w:rsidR="00B53D4D" w:rsidRPr="00B53D4D">
        <w:rPr>
          <w:rFonts w:ascii="Times New Roman" w:hAnsi="Times New Roman"/>
          <w:sz w:val="28"/>
          <w:szCs w:val="28"/>
        </w:rPr>
        <w:t>»</w:t>
      </w:r>
      <w:r w:rsidR="00B53D4D">
        <w:rPr>
          <w:rFonts w:ascii="Times New Roman" w:hAnsi="Times New Roman"/>
          <w:sz w:val="28"/>
          <w:szCs w:val="28"/>
        </w:rPr>
        <w:t xml:space="preserve"> </w:t>
      </w:r>
      <w:r w:rsidR="00AE7D5D">
        <w:rPr>
          <w:rFonts w:ascii="Times New Roman" w:hAnsi="Times New Roman"/>
          <w:sz w:val="28"/>
          <w:szCs w:val="28"/>
        </w:rPr>
        <w:t xml:space="preserve"> </w:t>
      </w:r>
      <w:r w:rsidR="00052D73">
        <w:rPr>
          <w:rFonts w:ascii="Times New Roman" w:hAnsi="Times New Roman"/>
          <w:sz w:val="28"/>
          <w:szCs w:val="28"/>
        </w:rPr>
        <w:t>(далее - работы) согласно техническому заданию (приложение №1), а Муниципальный заказчик обязуется</w:t>
      </w:r>
      <w:r w:rsidR="00052D73" w:rsidRPr="00052D73">
        <w:rPr>
          <w:rFonts w:ascii="Times New Roman" w:hAnsi="Times New Roman"/>
          <w:sz w:val="28"/>
          <w:szCs w:val="28"/>
        </w:rPr>
        <w:t xml:space="preserve"> осуществлять надзор и контроль за производством работ, принять результат выполненных работ и оплатить Подрядчику стоимость работ в пределах лимитов бюджетных обязательств, утвержденных на  </w:t>
      </w:r>
      <w:r w:rsidR="006A36DC">
        <w:rPr>
          <w:rFonts w:ascii="Times New Roman" w:hAnsi="Times New Roman"/>
          <w:sz w:val="28"/>
          <w:szCs w:val="28"/>
        </w:rPr>
        <w:t xml:space="preserve"> </w:t>
      </w:r>
      <w:r w:rsidR="00FF2660">
        <w:rPr>
          <w:rFonts w:ascii="Times New Roman" w:hAnsi="Times New Roman"/>
          <w:sz w:val="28"/>
          <w:szCs w:val="28"/>
        </w:rPr>
        <w:t xml:space="preserve">текущий </w:t>
      </w:r>
      <w:r w:rsidR="00052D73" w:rsidRPr="00052D73">
        <w:rPr>
          <w:rFonts w:ascii="Times New Roman" w:hAnsi="Times New Roman"/>
          <w:sz w:val="28"/>
          <w:szCs w:val="28"/>
        </w:rPr>
        <w:t>финансовый  год.</w:t>
      </w:r>
    </w:p>
    <w:p w:rsidR="007044CB" w:rsidRDefault="00AB13DB" w:rsidP="007202AC">
      <w:pPr>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w:t>
      </w:r>
      <w:r w:rsidR="00AC11D0">
        <w:rPr>
          <w:rFonts w:ascii="Times New Roman" w:hAnsi="Times New Roman"/>
          <w:sz w:val="28"/>
          <w:szCs w:val="28"/>
        </w:rPr>
        <w:t xml:space="preserve"> </w:t>
      </w:r>
      <w:r w:rsidR="007044CB">
        <w:rPr>
          <w:rFonts w:ascii="Times New Roman" w:hAnsi="Times New Roman"/>
          <w:sz w:val="28"/>
          <w:szCs w:val="28"/>
        </w:rPr>
        <w:t xml:space="preserve">Муниципальный заказчик обеспечивает оплату за </w:t>
      </w:r>
      <w:r w:rsidR="00052D73">
        <w:rPr>
          <w:rFonts w:ascii="Times New Roman" w:hAnsi="Times New Roman"/>
          <w:sz w:val="28"/>
          <w:szCs w:val="28"/>
        </w:rPr>
        <w:t>выполненные работы</w:t>
      </w:r>
      <w:r w:rsidR="007044CB">
        <w:rPr>
          <w:rFonts w:ascii="Times New Roman" w:hAnsi="Times New Roman"/>
          <w:sz w:val="28"/>
          <w:szCs w:val="28"/>
        </w:rPr>
        <w:t>,  предусмотренны</w:t>
      </w:r>
      <w:r w:rsidR="001C2209">
        <w:rPr>
          <w:rFonts w:ascii="Times New Roman" w:hAnsi="Times New Roman"/>
          <w:sz w:val="28"/>
          <w:szCs w:val="28"/>
        </w:rPr>
        <w:t xml:space="preserve">е </w:t>
      </w:r>
      <w:r w:rsidR="007044CB">
        <w:rPr>
          <w:rFonts w:ascii="Times New Roman" w:hAnsi="Times New Roman"/>
          <w:sz w:val="28"/>
          <w:szCs w:val="28"/>
        </w:rPr>
        <w:t>настоящим Контрактом.</w:t>
      </w:r>
    </w:p>
    <w:p w:rsidR="00E462D8" w:rsidRPr="00B53D4D" w:rsidRDefault="00155569" w:rsidP="00B53D4D">
      <w:pPr>
        <w:pStyle w:val="ae"/>
        <w:jc w:val="both"/>
        <w:rPr>
          <w:rFonts w:ascii="Times New Roman" w:hAnsi="Times New Roman"/>
          <w:sz w:val="28"/>
          <w:szCs w:val="28"/>
        </w:rPr>
      </w:pPr>
      <w:r>
        <w:rPr>
          <w:rFonts w:ascii="Times New Roman" w:hAnsi="Times New Roman"/>
          <w:sz w:val="28"/>
          <w:szCs w:val="28"/>
        </w:rPr>
        <w:tab/>
      </w:r>
      <w:r w:rsidR="00C877C9">
        <w:rPr>
          <w:rFonts w:ascii="Times New Roman" w:hAnsi="Times New Roman"/>
          <w:sz w:val="28"/>
          <w:szCs w:val="28"/>
        </w:rPr>
        <w:t xml:space="preserve">1.3. </w:t>
      </w:r>
      <w:r w:rsidR="00C877C9" w:rsidRPr="00C877C9">
        <w:rPr>
          <w:rFonts w:ascii="Times New Roman" w:hAnsi="Times New Roman"/>
          <w:sz w:val="28"/>
          <w:szCs w:val="28"/>
        </w:rPr>
        <w:t>Место выполнения работ</w:t>
      </w:r>
      <w:r w:rsidR="00B53D4D">
        <w:rPr>
          <w:rFonts w:ascii="Times New Roman" w:hAnsi="Times New Roman"/>
          <w:sz w:val="28"/>
          <w:szCs w:val="28"/>
        </w:rPr>
        <w:t xml:space="preserve">: </w:t>
      </w:r>
      <w:r w:rsidR="00B53D4D" w:rsidRPr="00B53D4D">
        <w:rPr>
          <w:rFonts w:ascii="Times New Roman" w:hAnsi="Times New Roman"/>
          <w:sz w:val="28"/>
          <w:szCs w:val="28"/>
        </w:rPr>
        <w:t>Краснодарский край, Выселковский район  станица Александроневская  улица Партизанская от дома №94 до начала автомобильной дороги ст-ца Александроневская- ст-ца Крупская</w:t>
      </w:r>
    </w:p>
    <w:p w:rsidR="00E462D8" w:rsidRDefault="00E462D8" w:rsidP="007202AC">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2. Цена. Порядок расчетов</w:t>
      </w:r>
    </w:p>
    <w:p w:rsidR="00E462D8" w:rsidRPr="00065028" w:rsidRDefault="00E462D8" w:rsidP="007202A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 Стоимость работ по настоящему Контракту (далее - Цена Контракта) </w:t>
      </w:r>
      <w:r w:rsidR="00D72DFA">
        <w:rPr>
          <w:rFonts w:ascii="Times New Roman" w:hAnsi="Times New Roman"/>
          <w:sz w:val="28"/>
          <w:szCs w:val="28"/>
        </w:rPr>
        <w:t xml:space="preserve">составляет </w:t>
      </w:r>
      <w:r w:rsidR="005E1385">
        <w:rPr>
          <w:rFonts w:ascii="Times New Roman" w:hAnsi="Times New Roman"/>
          <w:sz w:val="28"/>
          <w:szCs w:val="28"/>
        </w:rPr>
        <w:t xml:space="preserve">596 358,29 </w:t>
      </w:r>
      <w:r w:rsidRPr="00065028">
        <w:rPr>
          <w:rFonts w:ascii="Times New Roman" w:hAnsi="Times New Roman"/>
          <w:sz w:val="28"/>
          <w:szCs w:val="28"/>
        </w:rPr>
        <w:t>(</w:t>
      </w:r>
      <w:r w:rsidR="005A7485">
        <w:rPr>
          <w:rFonts w:ascii="Times New Roman" w:hAnsi="Times New Roman"/>
          <w:sz w:val="28"/>
          <w:szCs w:val="28"/>
        </w:rPr>
        <w:t>П</w:t>
      </w:r>
      <w:r w:rsidR="005E1385">
        <w:rPr>
          <w:rFonts w:ascii="Times New Roman" w:hAnsi="Times New Roman"/>
          <w:sz w:val="28"/>
          <w:szCs w:val="28"/>
        </w:rPr>
        <w:t xml:space="preserve">ятьсот девяносто шесть тысяч  триста пятьдесят </w:t>
      </w:r>
      <w:r w:rsidR="005E1385">
        <w:rPr>
          <w:rFonts w:ascii="Times New Roman" w:hAnsi="Times New Roman"/>
          <w:sz w:val="28"/>
          <w:szCs w:val="28"/>
        </w:rPr>
        <w:lastRenderedPageBreak/>
        <w:t>восемь</w:t>
      </w:r>
      <w:r w:rsidRPr="00065028">
        <w:rPr>
          <w:rFonts w:ascii="Times New Roman" w:hAnsi="Times New Roman"/>
          <w:sz w:val="28"/>
          <w:szCs w:val="28"/>
        </w:rPr>
        <w:t>) рублей</w:t>
      </w:r>
      <w:r w:rsidR="00D72DFA">
        <w:rPr>
          <w:rFonts w:ascii="Times New Roman" w:hAnsi="Times New Roman"/>
          <w:sz w:val="28"/>
          <w:szCs w:val="28"/>
        </w:rPr>
        <w:t xml:space="preserve"> </w:t>
      </w:r>
      <w:r w:rsidR="005E1385">
        <w:rPr>
          <w:rFonts w:ascii="Times New Roman" w:hAnsi="Times New Roman"/>
          <w:sz w:val="28"/>
          <w:szCs w:val="28"/>
        </w:rPr>
        <w:t>29</w:t>
      </w:r>
      <w:r w:rsidR="00AF6475">
        <w:rPr>
          <w:rFonts w:ascii="Times New Roman" w:hAnsi="Times New Roman"/>
          <w:sz w:val="28"/>
          <w:szCs w:val="28"/>
        </w:rPr>
        <w:t xml:space="preserve"> копее</w:t>
      </w:r>
      <w:r>
        <w:rPr>
          <w:rFonts w:ascii="Times New Roman" w:hAnsi="Times New Roman"/>
          <w:sz w:val="28"/>
          <w:szCs w:val="28"/>
        </w:rPr>
        <w:t>к</w:t>
      </w:r>
      <w:r w:rsidRPr="00065028">
        <w:rPr>
          <w:rFonts w:ascii="Times New Roman" w:hAnsi="Times New Roman"/>
          <w:sz w:val="28"/>
          <w:szCs w:val="28"/>
        </w:rPr>
        <w:t xml:space="preserve">, </w:t>
      </w:r>
      <w:r w:rsidR="005A7485" w:rsidRPr="00F12E89">
        <w:rPr>
          <w:rFonts w:ascii="Times New Roman" w:hAnsi="Times New Roman"/>
          <w:sz w:val="28"/>
          <w:szCs w:val="28"/>
        </w:rPr>
        <w:t>в том числе НДС20% 99393,05 (Девяносто девять тысяч триста девяносто три</w:t>
      </w:r>
      <w:r w:rsidR="00F670E0" w:rsidRPr="00F12E89">
        <w:rPr>
          <w:rFonts w:ascii="Times New Roman" w:hAnsi="Times New Roman"/>
          <w:sz w:val="28"/>
          <w:szCs w:val="28"/>
        </w:rPr>
        <w:t>) рубля 05 копеек.</w:t>
      </w:r>
    </w:p>
    <w:p w:rsidR="00E462D8" w:rsidRPr="00065028" w:rsidRDefault="00E462D8" w:rsidP="007202AC">
      <w:pPr>
        <w:pStyle w:val="21"/>
        <w:spacing w:after="0" w:line="240" w:lineRule="auto"/>
        <w:ind w:firstLine="709"/>
        <w:jc w:val="both"/>
        <w:rPr>
          <w:rFonts w:ascii="Times New Roman" w:hAnsi="Times New Roman"/>
          <w:sz w:val="28"/>
          <w:szCs w:val="28"/>
        </w:rPr>
      </w:pPr>
      <w:r>
        <w:rPr>
          <w:rFonts w:ascii="Times New Roman" w:hAnsi="Times New Roman"/>
          <w:sz w:val="28"/>
          <w:szCs w:val="28"/>
        </w:rPr>
        <w:t>2</w:t>
      </w:r>
      <w:r w:rsidRPr="00065028">
        <w:rPr>
          <w:rFonts w:ascii="Times New Roman" w:hAnsi="Times New Roman"/>
          <w:sz w:val="28"/>
          <w:szCs w:val="28"/>
        </w:rPr>
        <w:t xml:space="preserve">.2. </w:t>
      </w:r>
      <w:r>
        <w:rPr>
          <w:rFonts w:ascii="Times New Roman" w:hAnsi="Times New Roman"/>
          <w:sz w:val="28"/>
          <w:szCs w:val="28"/>
        </w:rPr>
        <w:t>Цена</w:t>
      </w:r>
      <w:r w:rsidRPr="00065028">
        <w:rPr>
          <w:rFonts w:ascii="Times New Roman" w:hAnsi="Times New Roman"/>
          <w:sz w:val="28"/>
          <w:szCs w:val="28"/>
        </w:rPr>
        <w:t xml:space="preserve"> </w:t>
      </w:r>
      <w:r>
        <w:rPr>
          <w:rFonts w:ascii="Times New Roman" w:hAnsi="Times New Roman"/>
          <w:sz w:val="28"/>
          <w:szCs w:val="28"/>
        </w:rPr>
        <w:t>к</w:t>
      </w:r>
      <w:r w:rsidRPr="00065028">
        <w:rPr>
          <w:rFonts w:ascii="Times New Roman" w:hAnsi="Times New Roman"/>
          <w:sz w:val="28"/>
          <w:szCs w:val="28"/>
        </w:rPr>
        <w:t xml:space="preserve">онтракта, </w:t>
      </w:r>
      <w:r w:rsidRPr="00B6256A">
        <w:rPr>
          <w:rFonts w:ascii="Times New Roman" w:hAnsi="Times New Roman"/>
          <w:sz w:val="28"/>
          <w:szCs w:val="28"/>
        </w:rPr>
        <w:t>является твердой и определяется на весь срок исполнения контракта</w:t>
      </w:r>
      <w:r w:rsidRPr="00065028">
        <w:rPr>
          <w:rFonts w:ascii="Times New Roman" w:hAnsi="Times New Roman"/>
          <w:sz w:val="28"/>
          <w:szCs w:val="28"/>
        </w:rPr>
        <w:t>.</w:t>
      </w:r>
    </w:p>
    <w:p w:rsidR="00AC36E2" w:rsidRDefault="00E462D8" w:rsidP="007202AC">
      <w:pPr>
        <w:pStyle w:val="2"/>
        <w:spacing w:after="0" w:line="240" w:lineRule="auto"/>
        <w:ind w:left="0" w:firstLine="709"/>
        <w:jc w:val="both"/>
        <w:rPr>
          <w:sz w:val="28"/>
          <w:szCs w:val="28"/>
        </w:rPr>
      </w:pPr>
      <w:r>
        <w:rPr>
          <w:sz w:val="28"/>
          <w:szCs w:val="28"/>
        </w:rPr>
        <w:t>2.3</w:t>
      </w:r>
      <w:r w:rsidR="00FF2660">
        <w:rPr>
          <w:sz w:val="28"/>
          <w:szCs w:val="28"/>
        </w:rPr>
        <w:t xml:space="preserve">. </w:t>
      </w:r>
      <w:r w:rsidR="00AC36E2">
        <w:rPr>
          <w:sz w:val="28"/>
          <w:szCs w:val="28"/>
        </w:rPr>
        <w:t>Оплата по Контракту осуществляется по безналичному расчёту платёжным поручением путём перечисления Муниципальным заказчиком денежных средств на расчетный счёт Подрядчика, указанный в настоящем контракте. В случае изменения расчетного счета Подрядчика он обязан в двухдневный срок в письменной форме сообщить об этом Муниципальному заказчику с указанием новых реквизитов расчётного счёта. В противном случае все риски, связанные с перечислением Муниципальным заказчиком денежных средств на указанный в настоящем контракте счёт Подрядчика, несёт Подрядчик.</w:t>
      </w:r>
    </w:p>
    <w:p w:rsidR="00D32EB3" w:rsidRDefault="0062783D" w:rsidP="007202AC">
      <w:pPr>
        <w:pStyle w:val="2"/>
        <w:spacing w:after="0" w:line="240" w:lineRule="auto"/>
        <w:ind w:left="0" w:firstLine="709"/>
        <w:jc w:val="both"/>
        <w:rPr>
          <w:bCs/>
          <w:sz w:val="28"/>
          <w:szCs w:val="28"/>
        </w:rPr>
      </w:pPr>
      <w:r>
        <w:rPr>
          <w:bCs/>
          <w:sz w:val="28"/>
          <w:szCs w:val="28"/>
        </w:rPr>
        <w:t xml:space="preserve">2.4. </w:t>
      </w:r>
      <w:r w:rsidR="00D32EB3" w:rsidRPr="00D32EB3">
        <w:rPr>
          <w:bCs/>
          <w:sz w:val="28"/>
          <w:szCs w:val="28"/>
        </w:rPr>
        <w:t xml:space="preserve">Аванс не предусмотрен. Оплата производится по факту выполненных работ (100%) в течение </w:t>
      </w:r>
      <w:r w:rsidR="00B63A5E">
        <w:rPr>
          <w:bCs/>
          <w:sz w:val="28"/>
          <w:szCs w:val="28"/>
        </w:rPr>
        <w:t>15 рабочих</w:t>
      </w:r>
      <w:r w:rsidR="00D32EB3" w:rsidRPr="00D32EB3">
        <w:rPr>
          <w:bCs/>
          <w:sz w:val="28"/>
          <w:szCs w:val="28"/>
        </w:rPr>
        <w:t xml:space="preserve"> дней с даты подписания Сторонами акта о приемке</w:t>
      </w:r>
      <w:r w:rsidR="00D9033F">
        <w:rPr>
          <w:bCs/>
          <w:sz w:val="28"/>
          <w:szCs w:val="28"/>
        </w:rPr>
        <w:t xml:space="preserve"> выполненн</w:t>
      </w:r>
      <w:r w:rsidR="00330FB5">
        <w:rPr>
          <w:bCs/>
          <w:sz w:val="28"/>
          <w:szCs w:val="28"/>
        </w:rPr>
        <w:t>ых работ</w:t>
      </w:r>
      <w:r w:rsidR="00D32EB3" w:rsidRPr="00D32EB3">
        <w:rPr>
          <w:bCs/>
          <w:sz w:val="28"/>
          <w:szCs w:val="28"/>
        </w:rPr>
        <w:t>, справки о стоимости выполненн</w:t>
      </w:r>
      <w:r w:rsidR="00D9033F">
        <w:rPr>
          <w:bCs/>
          <w:sz w:val="28"/>
          <w:szCs w:val="28"/>
        </w:rPr>
        <w:t xml:space="preserve">ой работы </w:t>
      </w:r>
      <w:r w:rsidR="00D32EB3" w:rsidRPr="00D32EB3">
        <w:rPr>
          <w:bCs/>
          <w:sz w:val="28"/>
          <w:szCs w:val="28"/>
        </w:rPr>
        <w:t xml:space="preserve">и предоставления </w:t>
      </w:r>
      <w:r w:rsidR="00D9033F">
        <w:rPr>
          <w:bCs/>
          <w:sz w:val="28"/>
          <w:szCs w:val="28"/>
        </w:rPr>
        <w:t>Подрядчиком счета</w:t>
      </w:r>
      <w:r w:rsidR="00D32EB3" w:rsidRPr="00D32EB3">
        <w:rPr>
          <w:bCs/>
          <w:sz w:val="28"/>
          <w:szCs w:val="28"/>
        </w:rPr>
        <w:t>.</w:t>
      </w:r>
    </w:p>
    <w:p w:rsidR="00E462D8" w:rsidRDefault="00E462D8" w:rsidP="007202AC">
      <w:pPr>
        <w:pStyle w:val="2"/>
        <w:spacing w:after="0" w:line="240" w:lineRule="auto"/>
        <w:ind w:left="0" w:firstLine="709"/>
        <w:jc w:val="both"/>
        <w:rPr>
          <w:bCs/>
          <w:sz w:val="28"/>
          <w:szCs w:val="28"/>
        </w:rPr>
      </w:pPr>
      <w:r>
        <w:rPr>
          <w:bCs/>
          <w:sz w:val="28"/>
          <w:szCs w:val="28"/>
        </w:rPr>
        <w:t>2.</w:t>
      </w:r>
      <w:r w:rsidR="00D143CB">
        <w:rPr>
          <w:bCs/>
          <w:sz w:val="28"/>
          <w:szCs w:val="28"/>
        </w:rPr>
        <w:t>5</w:t>
      </w:r>
      <w:r>
        <w:rPr>
          <w:bCs/>
          <w:sz w:val="28"/>
          <w:szCs w:val="28"/>
        </w:rPr>
        <w:t xml:space="preserve">. </w:t>
      </w:r>
      <w:r w:rsidR="00F2010E" w:rsidRPr="005515DA">
        <w:rPr>
          <w:sz w:val="28"/>
          <w:szCs w:val="28"/>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 связанных с оплатой контракта, если такие платежи подлежат уплате в бюджет Заказчиком</w:t>
      </w:r>
      <w:r w:rsidR="00F2010E" w:rsidRPr="00B13F6E">
        <w:rPr>
          <w:bCs/>
          <w:sz w:val="28"/>
          <w:szCs w:val="28"/>
        </w:rPr>
        <w:t>.</w:t>
      </w:r>
    </w:p>
    <w:p w:rsidR="00E462D8" w:rsidRPr="003D37BF" w:rsidRDefault="00E462D8" w:rsidP="007202AC">
      <w:pPr>
        <w:pStyle w:val="2"/>
        <w:widowControl w:val="0"/>
        <w:spacing w:after="0" w:line="240" w:lineRule="auto"/>
        <w:ind w:left="0" w:firstLine="709"/>
        <w:jc w:val="both"/>
        <w:rPr>
          <w:bCs/>
          <w:sz w:val="28"/>
          <w:szCs w:val="28"/>
        </w:rPr>
      </w:pPr>
      <w:r>
        <w:rPr>
          <w:bCs/>
          <w:sz w:val="28"/>
          <w:szCs w:val="28"/>
        </w:rPr>
        <w:t>2.</w:t>
      </w:r>
      <w:r w:rsidR="00D143CB">
        <w:rPr>
          <w:bCs/>
          <w:sz w:val="28"/>
          <w:szCs w:val="28"/>
        </w:rPr>
        <w:t>6</w:t>
      </w:r>
      <w:r>
        <w:rPr>
          <w:bCs/>
          <w:sz w:val="28"/>
          <w:szCs w:val="28"/>
        </w:rPr>
        <w:t xml:space="preserve">. </w:t>
      </w:r>
      <w:r w:rsidRPr="003D37BF">
        <w:rPr>
          <w:bCs/>
          <w:sz w:val="28"/>
          <w:szCs w:val="28"/>
        </w:rPr>
        <w:t xml:space="preserve">Оплата </w:t>
      </w:r>
      <w:r>
        <w:rPr>
          <w:bCs/>
          <w:sz w:val="28"/>
          <w:szCs w:val="28"/>
        </w:rPr>
        <w:t>К</w:t>
      </w:r>
      <w:r w:rsidRPr="003D37BF">
        <w:rPr>
          <w:bCs/>
          <w:sz w:val="28"/>
          <w:szCs w:val="28"/>
        </w:rPr>
        <w:t xml:space="preserve">онтракта может быть осуществлена путем выплаты </w:t>
      </w:r>
      <w:r>
        <w:rPr>
          <w:sz w:val="28"/>
          <w:szCs w:val="28"/>
        </w:rPr>
        <w:t>Подрядчик</w:t>
      </w:r>
      <w:r>
        <w:rPr>
          <w:bCs/>
          <w:sz w:val="28"/>
          <w:szCs w:val="28"/>
        </w:rPr>
        <w:t>у</w:t>
      </w:r>
      <w:r w:rsidRPr="003D37BF">
        <w:rPr>
          <w:bCs/>
          <w:sz w:val="28"/>
          <w:szCs w:val="28"/>
        </w:rPr>
        <w:t xml:space="preserve"> </w:t>
      </w:r>
      <w:r>
        <w:rPr>
          <w:bCs/>
          <w:sz w:val="28"/>
          <w:szCs w:val="28"/>
        </w:rPr>
        <w:t xml:space="preserve">Цены </w:t>
      </w:r>
      <w:r w:rsidRPr="003D37BF">
        <w:rPr>
          <w:bCs/>
          <w:sz w:val="28"/>
          <w:szCs w:val="28"/>
        </w:rPr>
        <w:t>контракта, уменьшенной на с</w:t>
      </w:r>
      <w:r>
        <w:rPr>
          <w:bCs/>
          <w:sz w:val="28"/>
          <w:szCs w:val="28"/>
        </w:rPr>
        <w:t>умму неустойки (пеней, штрафов).</w:t>
      </w:r>
    </w:p>
    <w:p w:rsidR="00E462D8" w:rsidRDefault="00E462D8" w:rsidP="007202AC">
      <w:pPr>
        <w:pStyle w:val="2"/>
        <w:spacing w:after="0" w:line="240" w:lineRule="auto"/>
        <w:ind w:left="0" w:firstLine="709"/>
        <w:jc w:val="both"/>
        <w:rPr>
          <w:bCs/>
          <w:sz w:val="28"/>
          <w:szCs w:val="28"/>
        </w:rPr>
      </w:pPr>
      <w:r>
        <w:rPr>
          <w:bCs/>
          <w:sz w:val="28"/>
          <w:szCs w:val="28"/>
        </w:rPr>
        <w:t>Н</w:t>
      </w:r>
      <w:r w:rsidRPr="003D37BF">
        <w:rPr>
          <w:bCs/>
          <w:sz w:val="28"/>
          <w:szCs w:val="28"/>
        </w:rPr>
        <w:t xml:space="preserve">ачисление по исполнению денежного обязательства по </w:t>
      </w:r>
      <w:r>
        <w:rPr>
          <w:bCs/>
          <w:sz w:val="28"/>
          <w:szCs w:val="28"/>
        </w:rPr>
        <w:t>К</w:t>
      </w:r>
      <w:r w:rsidRPr="003D37BF">
        <w:rPr>
          <w:bCs/>
          <w:sz w:val="28"/>
          <w:szCs w:val="28"/>
        </w:rPr>
        <w:t>онтракту производится на основании акт</w:t>
      </w:r>
      <w:r>
        <w:rPr>
          <w:bCs/>
          <w:sz w:val="28"/>
          <w:szCs w:val="28"/>
        </w:rPr>
        <w:t>ов</w:t>
      </w:r>
      <w:r w:rsidRPr="003D37BF">
        <w:rPr>
          <w:bCs/>
          <w:sz w:val="28"/>
          <w:szCs w:val="28"/>
        </w:rPr>
        <w:t xml:space="preserve"> </w:t>
      </w:r>
      <w:r>
        <w:rPr>
          <w:sz w:val="28"/>
          <w:szCs w:val="28"/>
        </w:rPr>
        <w:t>выполненных работ</w:t>
      </w:r>
      <w:r>
        <w:rPr>
          <w:bCs/>
          <w:sz w:val="28"/>
          <w:szCs w:val="28"/>
        </w:rPr>
        <w:t>, содержащих</w:t>
      </w:r>
      <w:r w:rsidRPr="003D37BF">
        <w:rPr>
          <w:bCs/>
          <w:sz w:val="28"/>
          <w:szCs w:val="28"/>
        </w:rPr>
        <w:t xml:space="preserve"> свед</w:t>
      </w:r>
      <w:r>
        <w:rPr>
          <w:bCs/>
          <w:sz w:val="28"/>
          <w:szCs w:val="28"/>
        </w:rPr>
        <w:t>ения об исполнении обязательств</w:t>
      </w:r>
      <w:r w:rsidRPr="003D37BF">
        <w:rPr>
          <w:bCs/>
          <w:sz w:val="28"/>
          <w:szCs w:val="28"/>
        </w:rPr>
        <w:t xml:space="preserve"> </w:t>
      </w:r>
      <w:r>
        <w:rPr>
          <w:sz w:val="28"/>
          <w:szCs w:val="28"/>
        </w:rPr>
        <w:t>Подрядчиком</w:t>
      </w:r>
      <w:r w:rsidRPr="003D37BF">
        <w:rPr>
          <w:bCs/>
          <w:sz w:val="28"/>
          <w:szCs w:val="28"/>
        </w:rPr>
        <w:t>, о принятых результатах исполнения контракта, включая сумму неустойки (пеней, штрафов).</w:t>
      </w:r>
    </w:p>
    <w:p w:rsidR="00F50ADC" w:rsidRDefault="00F50ADC" w:rsidP="007202AC">
      <w:pPr>
        <w:pStyle w:val="2"/>
        <w:spacing w:after="0" w:line="240" w:lineRule="auto"/>
        <w:ind w:left="0" w:firstLine="709"/>
        <w:jc w:val="both"/>
        <w:rPr>
          <w:bCs/>
          <w:sz w:val="28"/>
          <w:szCs w:val="28"/>
        </w:rPr>
      </w:pPr>
      <w:r>
        <w:rPr>
          <w:bCs/>
          <w:sz w:val="28"/>
          <w:szCs w:val="28"/>
        </w:rPr>
        <w:t>2.</w:t>
      </w:r>
      <w:r w:rsidR="00D143CB">
        <w:rPr>
          <w:bCs/>
          <w:sz w:val="28"/>
          <w:szCs w:val="28"/>
        </w:rPr>
        <w:t>7</w:t>
      </w:r>
      <w:r>
        <w:rPr>
          <w:bCs/>
          <w:sz w:val="28"/>
          <w:szCs w:val="28"/>
        </w:rPr>
        <w:t>. Цена Контракта включает в себя стоимость всех затрат, издержек и иных расходов Подрядчика, необходимых для выполнения работ по Контракту.</w:t>
      </w:r>
    </w:p>
    <w:p w:rsidR="00F50ADC" w:rsidRPr="00F50ADC" w:rsidRDefault="00F50ADC" w:rsidP="007202AC">
      <w:pPr>
        <w:tabs>
          <w:tab w:val="left" w:pos="9720"/>
        </w:tabs>
        <w:spacing w:after="0" w:line="240" w:lineRule="auto"/>
        <w:ind w:right="22" w:firstLine="709"/>
        <w:jc w:val="both"/>
        <w:rPr>
          <w:rFonts w:ascii="Times New Roman" w:hAnsi="Times New Roman"/>
          <w:snapToGrid w:val="0"/>
          <w:sz w:val="28"/>
          <w:szCs w:val="28"/>
        </w:rPr>
      </w:pPr>
      <w:r w:rsidRPr="00F50ADC">
        <w:rPr>
          <w:rFonts w:ascii="Times New Roman" w:hAnsi="Times New Roman"/>
          <w:snapToGrid w:val="0"/>
          <w:sz w:val="28"/>
          <w:szCs w:val="28"/>
        </w:rPr>
        <w:t>2.</w:t>
      </w:r>
      <w:r w:rsidR="00D143CB">
        <w:rPr>
          <w:rFonts w:ascii="Times New Roman" w:hAnsi="Times New Roman"/>
          <w:snapToGrid w:val="0"/>
          <w:sz w:val="28"/>
          <w:szCs w:val="28"/>
        </w:rPr>
        <w:t>8</w:t>
      </w:r>
      <w:r w:rsidRPr="00F50ADC">
        <w:rPr>
          <w:rFonts w:ascii="Times New Roman" w:hAnsi="Times New Roman"/>
          <w:snapToGrid w:val="0"/>
          <w:sz w:val="28"/>
          <w:szCs w:val="28"/>
        </w:rPr>
        <w:t xml:space="preserve">. Цена </w:t>
      </w:r>
      <w:r>
        <w:rPr>
          <w:rFonts w:ascii="Times New Roman" w:hAnsi="Times New Roman"/>
          <w:snapToGrid w:val="0"/>
          <w:sz w:val="28"/>
          <w:szCs w:val="28"/>
        </w:rPr>
        <w:t>К</w:t>
      </w:r>
      <w:r w:rsidRPr="00F50ADC">
        <w:rPr>
          <w:rFonts w:ascii="Times New Roman" w:hAnsi="Times New Roman"/>
          <w:snapToGrid w:val="0"/>
          <w:sz w:val="28"/>
          <w:szCs w:val="28"/>
        </w:rPr>
        <w:t xml:space="preserve">онтракта может быть снижена по соглашению Сторон </w:t>
      </w:r>
      <w:r w:rsidRPr="00F50ADC">
        <w:rPr>
          <w:rFonts w:ascii="Times New Roman" w:eastAsia="Calibri" w:hAnsi="Times New Roman"/>
          <w:snapToGrid w:val="0"/>
          <w:sz w:val="28"/>
          <w:szCs w:val="28"/>
          <w:lang w:eastAsia="en-US"/>
        </w:rPr>
        <w:t xml:space="preserve">без изменения предусмотренных контрактом объёма и качества </w:t>
      </w:r>
      <w:r>
        <w:rPr>
          <w:rFonts w:ascii="Times New Roman" w:hAnsi="Times New Roman"/>
          <w:sz w:val="28"/>
          <w:szCs w:val="28"/>
        </w:rPr>
        <w:t>выполненных работ</w:t>
      </w:r>
      <w:r w:rsidRPr="00F50ADC">
        <w:rPr>
          <w:rFonts w:ascii="Times New Roman" w:eastAsia="Calibri" w:hAnsi="Times New Roman"/>
          <w:snapToGrid w:val="0"/>
          <w:sz w:val="28"/>
          <w:szCs w:val="28"/>
          <w:lang w:eastAsia="en-US"/>
        </w:rPr>
        <w:t>, и иных условий контракта</w:t>
      </w:r>
      <w:r w:rsidRPr="00F50ADC">
        <w:rPr>
          <w:rFonts w:ascii="Times New Roman" w:hAnsi="Times New Roman"/>
          <w:snapToGrid w:val="0"/>
          <w:sz w:val="28"/>
          <w:szCs w:val="28"/>
        </w:rPr>
        <w:t>.</w:t>
      </w:r>
    </w:p>
    <w:p w:rsidR="00F50ADC" w:rsidRPr="00F50ADC" w:rsidRDefault="00F50ADC" w:rsidP="007202AC">
      <w:pPr>
        <w:spacing w:after="0" w:line="240" w:lineRule="auto"/>
        <w:ind w:firstLine="720"/>
        <w:jc w:val="both"/>
        <w:rPr>
          <w:rFonts w:ascii="Times New Roman" w:hAnsi="Times New Roman"/>
          <w:snapToGrid w:val="0"/>
          <w:sz w:val="28"/>
          <w:szCs w:val="28"/>
        </w:rPr>
      </w:pPr>
      <w:r w:rsidRPr="00F50ADC">
        <w:rPr>
          <w:rFonts w:ascii="Times New Roman" w:hAnsi="Times New Roman"/>
          <w:snapToGrid w:val="0"/>
          <w:sz w:val="28"/>
          <w:szCs w:val="28"/>
        </w:rPr>
        <w:t>2.</w:t>
      </w:r>
      <w:r w:rsidR="00D143CB">
        <w:rPr>
          <w:rFonts w:ascii="Times New Roman" w:hAnsi="Times New Roman"/>
          <w:snapToGrid w:val="0"/>
          <w:sz w:val="28"/>
          <w:szCs w:val="28"/>
        </w:rPr>
        <w:t>9</w:t>
      </w:r>
      <w:r w:rsidRPr="00F50ADC">
        <w:rPr>
          <w:rFonts w:ascii="Times New Roman" w:hAnsi="Times New Roman"/>
          <w:snapToGrid w:val="0"/>
          <w:sz w:val="28"/>
          <w:szCs w:val="28"/>
        </w:rPr>
        <w:t xml:space="preserve">. </w:t>
      </w:r>
      <w:r>
        <w:rPr>
          <w:rFonts w:ascii="Times New Roman" w:hAnsi="Times New Roman"/>
          <w:sz w:val="28"/>
          <w:szCs w:val="28"/>
        </w:rPr>
        <w:t xml:space="preserve">Муниципальный </w:t>
      </w:r>
      <w:r w:rsidRPr="00F50ADC">
        <w:rPr>
          <w:rFonts w:ascii="Times New Roman" w:hAnsi="Times New Roman"/>
          <w:snapToGrid w:val="0"/>
          <w:sz w:val="28"/>
          <w:szCs w:val="28"/>
        </w:rPr>
        <w:t xml:space="preserve">заказчик вправе предложить </w:t>
      </w:r>
      <w:r>
        <w:rPr>
          <w:rFonts w:ascii="Times New Roman" w:hAnsi="Times New Roman"/>
          <w:sz w:val="28"/>
          <w:szCs w:val="28"/>
        </w:rPr>
        <w:t>Подрядчик</w:t>
      </w:r>
      <w:r w:rsidRPr="00F50ADC">
        <w:rPr>
          <w:rFonts w:ascii="Times New Roman" w:hAnsi="Times New Roman"/>
          <w:snapToGrid w:val="0"/>
          <w:sz w:val="28"/>
          <w:szCs w:val="28"/>
        </w:rPr>
        <w:t xml:space="preserve">у </w:t>
      </w:r>
      <w:r w:rsidRPr="00F50ADC">
        <w:rPr>
          <w:rFonts w:ascii="Times New Roman" w:eastAsia="Calibri" w:hAnsi="Times New Roman"/>
          <w:snapToGrid w:val="0"/>
          <w:sz w:val="28"/>
          <w:szCs w:val="28"/>
          <w:lang w:eastAsia="en-US"/>
        </w:rPr>
        <w:t>увеличить предусмотренн</w:t>
      </w:r>
      <w:r>
        <w:rPr>
          <w:rFonts w:ascii="Times New Roman" w:eastAsia="Calibri" w:hAnsi="Times New Roman"/>
          <w:snapToGrid w:val="0"/>
          <w:sz w:val="28"/>
          <w:szCs w:val="28"/>
          <w:lang w:eastAsia="en-US"/>
        </w:rPr>
        <w:t>ый</w:t>
      </w:r>
      <w:r w:rsidRPr="00F50ADC">
        <w:rPr>
          <w:rFonts w:ascii="Times New Roman" w:eastAsia="Calibri" w:hAnsi="Times New Roman"/>
          <w:snapToGrid w:val="0"/>
          <w:sz w:val="28"/>
          <w:szCs w:val="28"/>
          <w:lang w:eastAsia="en-US"/>
        </w:rPr>
        <w:t xml:space="preserve"> настоящим </w:t>
      </w:r>
      <w:r>
        <w:rPr>
          <w:rFonts w:ascii="Times New Roman" w:eastAsia="Calibri" w:hAnsi="Times New Roman"/>
          <w:snapToGrid w:val="0"/>
          <w:sz w:val="28"/>
          <w:szCs w:val="28"/>
          <w:lang w:eastAsia="en-US"/>
        </w:rPr>
        <w:t>К</w:t>
      </w:r>
      <w:r w:rsidRPr="00F50ADC">
        <w:rPr>
          <w:rFonts w:ascii="Times New Roman" w:eastAsia="Calibri" w:hAnsi="Times New Roman"/>
          <w:snapToGrid w:val="0"/>
          <w:sz w:val="28"/>
          <w:szCs w:val="28"/>
          <w:lang w:eastAsia="en-US"/>
        </w:rPr>
        <w:t>онтрактом</w:t>
      </w:r>
      <w:r>
        <w:rPr>
          <w:rFonts w:ascii="Times New Roman" w:eastAsia="Calibri" w:hAnsi="Times New Roman"/>
          <w:snapToGrid w:val="0"/>
          <w:sz w:val="28"/>
          <w:szCs w:val="28"/>
          <w:lang w:eastAsia="en-US"/>
        </w:rPr>
        <w:t xml:space="preserve"> объем работ</w:t>
      </w:r>
      <w:r w:rsidR="00B85265">
        <w:rPr>
          <w:rFonts w:ascii="Times New Roman" w:eastAsia="Calibri" w:hAnsi="Times New Roman"/>
          <w:snapToGrid w:val="0"/>
          <w:sz w:val="28"/>
          <w:szCs w:val="28"/>
          <w:lang w:eastAsia="en-US"/>
        </w:rPr>
        <w:t xml:space="preserve"> (согласно ведомости объемов работ и сметной документации)</w:t>
      </w:r>
      <w:r w:rsidRPr="00F50ADC">
        <w:rPr>
          <w:rFonts w:ascii="Times New Roman" w:eastAsia="Calibri" w:hAnsi="Times New Roman"/>
          <w:snapToGrid w:val="0"/>
          <w:sz w:val="28"/>
          <w:szCs w:val="28"/>
          <w:lang w:eastAsia="en-US"/>
        </w:rPr>
        <w:t xml:space="preserve"> не более чем на десять процентов или уменьшить предусмотренное </w:t>
      </w:r>
      <w:r>
        <w:rPr>
          <w:rFonts w:ascii="Times New Roman" w:eastAsia="Calibri" w:hAnsi="Times New Roman"/>
          <w:snapToGrid w:val="0"/>
          <w:sz w:val="28"/>
          <w:szCs w:val="28"/>
          <w:lang w:eastAsia="en-US"/>
        </w:rPr>
        <w:t>К</w:t>
      </w:r>
      <w:r w:rsidRPr="00F50ADC">
        <w:rPr>
          <w:rFonts w:ascii="Times New Roman" w:eastAsia="Calibri" w:hAnsi="Times New Roman"/>
          <w:snapToGrid w:val="0"/>
          <w:sz w:val="28"/>
          <w:szCs w:val="28"/>
          <w:lang w:eastAsia="en-US"/>
        </w:rPr>
        <w:t xml:space="preserve">онтрактом </w:t>
      </w:r>
      <w:r w:rsidR="00952257">
        <w:rPr>
          <w:rFonts w:ascii="Times New Roman" w:eastAsia="Calibri" w:hAnsi="Times New Roman"/>
          <w:snapToGrid w:val="0"/>
          <w:sz w:val="28"/>
          <w:szCs w:val="28"/>
          <w:lang w:eastAsia="en-US"/>
        </w:rPr>
        <w:t>объема работ</w:t>
      </w:r>
      <w:r w:rsidR="00B85265">
        <w:rPr>
          <w:rFonts w:ascii="Times New Roman" w:eastAsia="Calibri" w:hAnsi="Times New Roman"/>
          <w:snapToGrid w:val="0"/>
          <w:sz w:val="28"/>
          <w:szCs w:val="28"/>
          <w:lang w:eastAsia="en-US"/>
        </w:rPr>
        <w:t xml:space="preserve"> </w:t>
      </w:r>
      <w:r w:rsidR="00B85265" w:rsidRPr="00B85265">
        <w:rPr>
          <w:rFonts w:ascii="Times New Roman" w:eastAsia="Calibri" w:hAnsi="Times New Roman"/>
          <w:snapToGrid w:val="0"/>
          <w:sz w:val="28"/>
          <w:szCs w:val="28"/>
          <w:lang w:eastAsia="en-US"/>
        </w:rPr>
        <w:t>(согласно ведомости объемов работ и сметной документации)</w:t>
      </w:r>
      <w:r w:rsidRPr="00F50ADC">
        <w:rPr>
          <w:rFonts w:ascii="Times New Roman" w:eastAsia="Calibri" w:hAnsi="Times New Roman"/>
          <w:snapToGrid w:val="0"/>
          <w:sz w:val="28"/>
          <w:szCs w:val="28"/>
          <w:lang w:eastAsia="en-US"/>
        </w:rPr>
        <w:t xml:space="preserve">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w:t>
      </w:r>
      <w:r>
        <w:rPr>
          <w:rFonts w:ascii="Times New Roman" w:eastAsia="Calibri" w:hAnsi="Times New Roman"/>
          <w:snapToGrid w:val="0"/>
          <w:sz w:val="28"/>
          <w:szCs w:val="28"/>
          <w:lang w:eastAsia="en-US"/>
        </w:rPr>
        <w:t>К</w:t>
      </w:r>
      <w:r w:rsidRPr="00F50ADC">
        <w:rPr>
          <w:rFonts w:ascii="Times New Roman" w:eastAsia="Calibri" w:hAnsi="Times New Roman"/>
          <w:snapToGrid w:val="0"/>
          <w:sz w:val="28"/>
          <w:szCs w:val="28"/>
          <w:lang w:eastAsia="en-US"/>
        </w:rPr>
        <w:t xml:space="preserve">онтракта пропорционально дополнительному </w:t>
      </w:r>
      <w:r w:rsidR="00952257">
        <w:rPr>
          <w:rFonts w:ascii="Times New Roman" w:eastAsia="Calibri" w:hAnsi="Times New Roman"/>
          <w:snapToGrid w:val="0"/>
          <w:sz w:val="28"/>
          <w:szCs w:val="28"/>
          <w:lang w:eastAsia="en-US"/>
        </w:rPr>
        <w:t>объем</w:t>
      </w:r>
      <w:r w:rsidR="003D0AA6">
        <w:rPr>
          <w:rFonts w:ascii="Times New Roman" w:eastAsia="Calibri" w:hAnsi="Times New Roman"/>
          <w:snapToGrid w:val="0"/>
          <w:sz w:val="28"/>
          <w:szCs w:val="28"/>
          <w:lang w:eastAsia="en-US"/>
        </w:rPr>
        <w:t>у</w:t>
      </w:r>
      <w:r w:rsidR="00952257">
        <w:rPr>
          <w:rFonts w:ascii="Times New Roman" w:eastAsia="Calibri" w:hAnsi="Times New Roman"/>
          <w:snapToGrid w:val="0"/>
          <w:sz w:val="28"/>
          <w:szCs w:val="28"/>
          <w:lang w:eastAsia="en-US"/>
        </w:rPr>
        <w:t xml:space="preserve"> работ</w:t>
      </w:r>
      <w:r w:rsidRPr="00F50ADC">
        <w:rPr>
          <w:rFonts w:ascii="Times New Roman" w:eastAsia="Calibri" w:hAnsi="Times New Roman"/>
          <w:snapToGrid w:val="0"/>
          <w:sz w:val="28"/>
          <w:szCs w:val="28"/>
          <w:lang w:eastAsia="en-US"/>
        </w:rPr>
        <w:t xml:space="preserve"> исходя из установленной в контракте цены единицы </w:t>
      </w:r>
      <w:r w:rsidR="00952257">
        <w:rPr>
          <w:rFonts w:ascii="Times New Roman" w:eastAsia="Calibri" w:hAnsi="Times New Roman"/>
          <w:snapToGrid w:val="0"/>
          <w:sz w:val="28"/>
          <w:szCs w:val="28"/>
          <w:lang w:eastAsia="en-US"/>
        </w:rPr>
        <w:t>объема работы</w:t>
      </w:r>
      <w:r w:rsidRPr="00F50ADC">
        <w:rPr>
          <w:rFonts w:ascii="Times New Roman" w:eastAsia="Calibri" w:hAnsi="Times New Roman"/>
          <w:snapToGrid w:val="0"/>
          <w:sz w:val="28"/>
          <w:szCs w:val="28"/>
          <w:lang w:eastAsia="en-US"/>
        </w:rPr>
        <w:t xml:space="preserve">, но не более чем на десять процентов цены </w:t>
      </w:r>
      <w:r>
        <w:rPr>
          <w:rFonts w:ascii="Times New Roman" w:eastAsia="Calibri" w:hAnsi="Times New Roman"/>
          <w:snapToGrid w:val="0"/>
          <w:sz w:val="28"/>
          <w:szCs w:val="28"/>
          <w:lang w:eastAsia="en-US"/>
        </w:rPr>
        <w:t>К</w:t>
      </w:r>
      <w:r w:rsidRPr="00F50ADC">
        <w:rPr>
          <w:rFonts w:ascii="Times New Roman" w:eastAsia="Calibri" w:hAnsi="Times New Roman"/>
          <w:snapToGrid w:val="0"/>
          <w:sz w:val="28"/>
          <w:szCs w:val="28"/>
          <w:lang w:eastAsia="en-US"/>
        </w:rPr>
        <w:t xml:space="preserve">онтракта. При уменьшении предусмотренного </w:t>
      </w:r>
      <w:r>
        <w:rPr>
          <w:rFonts w:ascii="Times New Roman" w:eastAsia="Calibri" w:hAnsi="Times New Roman"/>
          <w:snapToGrid w:val="0"/>
          <w:sz w:val="28"/>
          <w:szCs w:val="28"/>
          <w:lang w:eastAsia="en-US"/>
        </w:rPr>
        <w:t>К</w:t>
      </w:r>
      <w:r w:rsidRPr="00F50ADC">
        <w:rPr>
          <w:rFonts w:ascii="Times New Roman" w:eastAsia="Calibri" w:hAnsi="Times New Roman"/>
          <w:snapToGrid w:val="0"/>
          <w:sz w:val="28"/>
          <w:szCs w:val="28"/>
          <w:lang w:eastAsia="en-US"/>
        </w:rPr>
        <w:t xml:space="preserve">онтрактом </w:t>
      </w:r>
      <w:r>
        <w:rPr>
          <w:rFonts w:ascii="Times New Roman" w:eastAsia="Calibri" w:hAnsi="Times New Roman"/>
          <w:snapToGrid w:val="0"/>
          <w:sz w:val="28"/>
          <w:szCs w:val="28"/>
          <w:lang w:eastAsia="en-US"/>
        </w:rPr>
        <w:t xml:space="preserve">объема работ </w:t>
      </w:r>
      <w:r w:rsidR="00B85265">
        <w:rPr>
          <w:rFonts w:ascii="Times New Roman" w:eastAsia="Calibri" w:hAnsi="Times New Roman"/>
          <w:snapToGrid w:val="0"/>
          <w:sz w:val="28"/>
          <w:szCs w:val="28"/>
          <w:lang w:eastAsia="en-US"/>
        </w:rPr>
        <w:t xml:space="preserve">(согласно ведомости объемов работ и сметной документации) </w:t>
      </w:r>
      <w:r w:rsidRPr="00F50ADC">
        <w:rPr>
          <w:rFonts w:ascii="Times New Roman" w:eastAsia="Calibri" w:hAnsi="Times New Roman"/>
          <w:snapToGrid w:val="0"/>
          <w:sz w:val="28"/>
          <w:szCs w:val="28"/>
          <w:lang w:eastAsia="en-US"/>
        </w:rPr>
        <w:t xml:space="preserve">Стороны </w:t>
      </w:r>
      <w:r>
        <w:rPr>
          <w:rFonts w:ascii="Times New Roman" w:eastAsia="Calibri" w:hAnsi="Times New Roman"/>
          <w:snapToGrid w:val="0"/>
          <w:sz w:val="28"/>
          <w:szCs w:val="28"/>
          <w:lang w:eastAsia="en-US"/>
        </w:rPr>
        <w:lastRenderedPageBreak/>
        <w:t>К</w:t>
      </w:r>
      <w:r w:rsidRPr="00F50ADC">
        <w:rPr>
          <w:rFonts w:ascii="Times New Roman" w:eastAsia="Calibri" w:hAnsi="Times New Roman"/>
          <w:snapToGrid w:val="0"/>
          <w:sz w:val="28"/>
          <w:szCs w:val="28"/>
          <w:lang w:eastAsia="en-US"/>
        </w:rPr>
        <w:t xml:space="preserve">онтракта обязаны уменьшить цену контракта исходя из цены единицы </w:t>
      </w:r>
      <w:r w:rsidR="00952257">
        <w:rPr>
          <w:rFonts w:ascii="Times New Roman" w:eastAsia="Calibri" w:hAnsi="Times New Roman"/>
          <w:snapToGrid w:val="0"/>
          <w:sz w:val="28"/>
          <w:szCs w:val="28"/>
          <w:lang w:eastAsia="en-US"/>
        </w:rPr>
        <w:t>объема работы</w:t>
      </w:r>
      <w:r w:rsidRPr="00F50ADC">
        <w:rPr>
          <w:rFonts w:ascii="Times New Roman" w:eastAsia="Calibri" w:hAnsi="Times New Roman"/>
          <w:snapToGrid w:val="0"/>
          <w:sz w:val="28"/>
          <w:szCs w:val="28"/>
          <w:lang w:eastAsia="en-US"/>
        </w:rPr>
        <w:t>.</w:t>
      </w:r>
    </w:p>
    <w:p w:rsidR="00F50ADC" w:rsidRDefault="00F50ADC" w:rsidP="007202AC">
      <w:pPr>
        <w:autoSpaceDE w:val="0"/>
        <w:autoSpaceDN w:val="0"/>
        <w:adjustRightInd w:val="0"/>
        <w:spacing w:after="0" w:line="240" w:lineRule="auto"/>
        <w:ind w:firstLine="540"/>
        <w:jc w:val="both"/>
        <w:rPr>
          <w:rFonts w:ascii="Times New Roman" w:eastAsia="Calibri" w:hAnsi="Times New Roman"/>
          <w:sz w:val="28"/>
          <w:szCs w:val="28"/>
          <w:lang w:eastAsia="en-US"/>
        </w:rPr>
      </w:pPr>
      <w:r w:rsidRPr="00F50ADC">
        <w:rPr>
          <w:rFonts w:ascii="Times New Roman" w:eastAsia="Calibri" w:hAnsi="Times New Roman"/>
          <w:sz w:val="28"/>
          <w:szCs w:val="28"/>
          <w:lang w:eastAsia="en-US"/>
        </w:rPr>
        <w:t>2.</w:t>
      </w:r>
      <w:r w:rsidR="0062783D">
        <w:rPr>
          <w:rFonts w:ascii="Times New Roman" w:eastAsia="Calibri" w:hAnsi="Times New Roman"/>
          <w:sz w:val="28"/>
          <w:szCs w:val="28"/>
          <w:lang w:eastAsia="en-US"/>
        </w:rPr>
        <w:t>1</w:t>
      </w:r>
      <w:r w:rsidR="00D143CB">
        <w:rPr>
          <w:rFonts w:ascii="Times New Roman" w:eastAsia="Calibri" w:hAnsi="Times New Roman"/>
          <w:sz w:val="28"/>
          <w:szCs w:val="28"/>
          <w:lang w:eastAsia="en-US"/>
        </w:rPr>
        <w:t>0</w:t>
      </w:r>
      <w:r w:rsidRPr="00F50ADC">
        <w:rPr>
          <w:rFonts w:ascii="Times New Roman" w:eastAsia="Calibri" w:hAnsi="Times New Roman"/>
          <w:sz w:val="28"/>
          <w:szCs w:val="28"/>
          <w:lang w:eastAsia="en-US"/>
        </w:rPr>
        <w:t xml:space="preserve">. Стороны предусмотрели возможность изменения существенных условий контракта при его исполнении согласно положениям </w:t>
      </w:r>
      <w:hyperlink r:id="rId8" w:history="1">
        <w:r w:rsidRPr="00F50ADC">
          <w:rPr>
            <w:rFonts w:ascii="Times New Roman" w:eastAsia="Calibri" w:hAnsi="Times New Roman"/>
            <w:sz w:val="28"/>
            <w:szCs w:val="28"/>
            <w:lang w:eastAsia="en-US"/>
          </w:rPr>
          <w:t>п. 6 ст. 161</w:t>
        </w:r>
      </w:hyperlink>
      <w:r w:rsidRPr="00F50ADC">
        <w:rPr>
          <w:rFonts w:ascii="Times New Roman" w:eastAsia="Calibri" w:hAnsi="Times New Roman"/>
          <w:sz w:val="28"/>
          <w:szCs w:val="28"/>
          <w:lang w:eastAsia="en-US"/>
        </w:rPr>
        <w:t xml:space="preserve"> Бюджетного кодекса Российской Федерации, при уменьшении ранее доведенных до </w:t>
      </w:r>
      <w:r>
        <w:rPr>
          <w:rFonts w:ascii="Times New Roman" w:hAnsi="Times New Roman"/>
          <w:sz w:val="28"/>
          <w:szCs w:val="28"/>
        </w:rPr>
        <w:t xml:space="preserve">Муниципального </w:t>
      </w:r>
      <w:r w:rsidRPr="00F50ADC">
        <w:rPr>
          <w:rFonts w:ascii="Times New Roman" w:eastAsia="Calibri" w:hAnsi="Times New Roman"/>
          <w:sz w:val="28"/>
          <w:szCs w:val="28"/>
          <w:lang w:eastAsia="en-US"/>
        </w:rPr>
        <w:t xml:space="preserve">заказчика, как получателя бюджетных средств, лимитов бюджетных обязательств. При этом </w:t>
      </w:r>
      <w:r>
        <w:rPr>
          <w:rFonts w:ascii="Times New Roman" w:hAnsi="Times New Roman"/>
          <w:sz w:val="28"/>
          <w:szCs w:val="28"/>
        </w:rPr>
        <w:t xml:space="preserve">Муниципальный </w:t>
      </w:r>
      <w:r w:rsidRPr="00F50ADC">
        <w:rPr>
          <w:rFonts w:ascii="Times New Roman" w:eastAsia="Calibri" w:hAnsi="Times New Roman"/>
          <w:sz w:val="28"/>
          <w:szCs w:val="28"/>
          <w:lang w:eastAsia="en-US"/>
        </w:rPr>
        <w:t xml:space="preserve">заказчик в ходе исполнения контракта </w:t>
      </w:r>
      <w:hyperlink r:id="rId9" w:history="1">
        <w:r w:rsidRPr="00F50ADC">
          <w:rPr>
            <w:rFonts w:ascii="Times New Roman" w:eastAsia="Calibri" w:hAnsi="Times New Roman"/>
            <w:sz w:val="28"/>
            <w:szCs w:val="28"/>
            <w:lang w:eastAsia="en-US"/>
          </w:rPr>
          <w:t>обеспечивает согласование</w:t>
        </w:r>
      </w:hyperlink>
      <w:r w:rsidRPr="00F50ADC">
        <w:rPr>
          <w:rFonts w:ascii="Times New Roman" w:eastAsia="Calibri" w:hAnsi="Times New Roman"/>
          <w:sz w:val="28"/>
          <w:szCs w:val="28"/>
          <w:lang w:eastAsia="en-US"/>
        </w:rPr>
        <w:t xml:space="preserve"> новых условий </w:t>
      </w:r>
      <w:r>
        <w:rPr>
          <w:rFonts w:ascii="Times New Roman" w:eastAsia="Calibri" w:hAnsi="Times New Roman"/>
          <w:sz w:val="28"/>
          <w:szCs w:val="28"/>
          <w:lang w:eastAsia="en-US"/>
        </w:rPr>
        <w:t>К</w:t>
      </w:r>
      <w:r w:rsidRPr="00F50ADC">
        <w:rPr>
          <w:rFonts w:ascii="Times New Roman" w:eastAsia="Calibri" w:hAnsi="Times New Roman"/>
          <w:sz w:val="28"/>
          <w:szCs w:val="28"/>
          <w:lang w:eastAsia="en-US"/>
        </w:rPr>
        <w:t xml:space="preserve">онтракта, в том числе цены и (или) сроков исполнения </w:t>
      </w:r>
      <w:r>
        <w:rPr>
          <w:rFonts w:ascii="Times New Roman" w:eastAsia="Calibri" w:hAnsi="Times New Roman"/>
          <w:sz w:val="28"/>
          <w:szCs w:val="28"/>
          <w:lang w:eastAsia="en-US"/>
        </w:rPr>
        <w:t>К</w:t>
      </w:r>
      <w:r w:rsidRPr="00F50ADC">
        <w:rPr>
          <w:rFonts w:ascii="Times New Roman" w:eastAsia="Calibri" w:hAnsi="Times New Roman"/>
          <w:sz w:val="28"/>
          <w:szCs w:val="28"/>
          <w:lang w:eastAsia="en-US"/>
        </w:rPr>
        <w:t xml:space="preserve">онтракта и (или) </w:t>
      </w:r>
      <w:r>
        <w:rPr>
          <w:rFonts w:ascii="Times New Roman" w:eastAsia="Calibri" w:hAnsi="Times New Roman"/>
          <w:snapToGrid w:val="0"/>
          <w:sz w:val="28"/>
          <w:szCs w:val="28"/>
          <w:lang w:eastAsia="en-US"/>
        </w:rPr>
        <w:t>объем работ</w:t>
      </w:r>
      <w:r w:rsidRPr="00F50ADC">
        <w:rPr>
          <w:rFonts w:ascii="Times New Roman" w:eastAsia="Calibri" w:hAnsi="Times New Roman"/>
          <w:sz w:val="28"/>
          <w:szCs w:val="28"/>
          <w:lang w:eastAsia="en-US"/>
        </w:rPr>
        <w:t>, предусмотренн</w:t>
      </w:r>
      <w:r>
        <w:rPr>
          <w:rFonts w:ascii="Times New Roman" w:eastAsia="Calibri" w:hAnsi="Times New Roman"/>
          <w:sz w:val="28"/>
          <w:szCs w:val="28"/>
          <w:lang w:eastAsia="en-US"/>
        </w:rPr>
        <w:t>ый</w:t>
      </w:r>
      <w:r w:rsidRPr="00F50ADC">
        <w:rPr>
          <w:rFonts w:ascii="Times New Roman" w:eastAsia="Calibri" w:hAnsi="Times New Roman"/>
          <w:sz w:val="28"/>
          <w:szCs w:val="28"/>
          <w:lang w:eastAsia="en-US"/>
        </w:rPr>
        <w:t xml:space="preserve"> </w:t>
      </w:r>
      <w:r w:rsidR="00A36240">
        <w:rPr>
          <w:rFonts w:ascii="Times New Roman" w:eastAsia="Calibri" w:hAnsi="Times New Roman"/>
          <w:sz w:val="28"/>
          <w:szCs w:val="28"/>
          <w:lang w:eastAsia="en-US"/>
        </w:rPr>
        <w:t>К</w:t>
      </w:r>
      <w:r w:rsidRPr="00F50ADC">
        <w:rPr>
          <w:rFonts w:ascii="Times New Roman" w:eastAsia="Calibri" w:hAnsi="Times New Roman"/>
          <w:sz w:val="28"/>
          <w:szCs w:val="28"/>
          <w:lang w:eastAsia="en-US"/>
        </w:rPr>
        <w:t>онтрактом.</w:t>
      </w:r>
    </w:p>
    <w:p w:rsidR="00FE4062" w:rsidRPr="00F50ADC" w:rsidRDefault="00FE4062" w:rsidP="007202AC">
      <w:pPr>
        <w:autoSpaceDE w:val="0"/>
        <w:autoSpaceDN w:val="0"/>
        <w:adjustRightInd w:val="0"/>
        <w:spacing w:after="0" w:line="240" w:lineRule="auto"/>
        <w:ind w:firstLine="540"/>
        <w:jc w:val="both"/>
        <w:rPr>
          <w:rFonts w:ascii="Times New Roman" w:eastAsia="Calibri" w:hAnsi="Times New Roman"/>
          <w:sz w:val="28"/>
          <w:szCs w:val="28"/>
          <w:lang w:eastAsia="en-US"/>
        </w:rPr>
      </w:pPr>
      <w:r>
        <w:rPr>
          <w:rFonts w:ascii="Times New Roman" w:eastAsia="Calibri" w:hAnsi="Times New Roman"/>
          <w:sz w:val="28"/>
          <w:szCs w:val="28"/>
          <w:lang w:eastAsia="en-US"/>
        </w:rPr>
        <w:t>2.1</w:t>
      </w:r>
      <w:r w:rsidR="00D143CB">
        <w:rPr>
          <w:rFonts w:ascii="Times New Roman" w:eastAsia="Calibri" w:hAnsi="Times New Roman"/>
          <w:sz w:val="28"/>
          <w:szCs w:val="28"/>
          <w:lang w:eastAsia="en-US"/>
        </w:rPr>
        <w:t>1</w:t>
      </w:r>
      <w:r>
        <w:rPr>
          <w:rFonts w:ascii="Times New Roman" w:eastAsia="Calibri" w:hAnsi="Times New Roman"/>
          <w:sz w:val="28"/>
          <w:szCs w:val="28"/>
          <w:lang w:eastAsia="en-US"/>
        </w:rPr>
        <w:t xml:space="preserve">. </w:t>
      </w:r>
      <w:r w:rsidRPr="00BA10F9">
        <w:rPr>
          <w:rFonts w:ascii="Times New Roman" w:hAnsi="Times New Roman"/>
          <w:bCs/>
          <w:snapToGrid w:val="0"/>
          <w:sz w:val="28"/>
          <w:szCs w:val="28"/>
        </w:rPr>
        <w:t xml:space="preserve">Стоимость </w:t>
      </w:r>
      <w:r w:rsidR="00093CF9">
        <w:rPr>
          <w:rFonts w:ascii="Times New Roman" w:hAnsi="Times New Roman"/>
          <w:bCs/>
          <w:snapToGrid w:val="0"/>
          <w:sz w:val="28"/>
          <w:szCs w:val="28"/>
        </w:rPr>
        <w:t>Работ</w:t>
      </w:r>
      <w:r w:rsidRPr="00BA10F9">
        <w:rPr>
          <w:rFonts w:ascii="Times New Roman" w:hAnsi="Times New Roman"/>
          <w:bCs/>
          <w:snapToGrid w:val="0"/>
          <w:sz w:val="28"/>
          <w:szCs w:val="28"/>
        </w:rPr>
        <w:t xml:space="preserve"> оплачивается Заказчиком в строгом соответствии с объемами и источниками выделенных бюджетных ассигнований из бюджета муниципального образования </w:t>
      </w:r>
      <w:r w:rsidR="00B53D4D">
        <w:rPr>
          <w:rFonts w:ascii="Times New Roman" w:hAnsi="Times New Roman"/>
          <w:bCs/>
          <w:snapToGrid w:val="0"/>
          <w:sz w:val="28"/>
          <w:szCs w:val="28"/>
        </w:rPr>
        <w:t>Бейсугское</w:t>
      </w:r>
      <w:r w:rsidR="00093CF9">
        <w:rPr>
          <w:rFonts w:ascii="Times New Roman" w:hAnsi="Times New Roman"/>
          <w:bCs/>
          <w:snapToGrid w:val="0"/>
          <w:sz w:val="28"/>
          <w:szCs w:val="28"/>
        </w:rPr>
        <w:t xml:space="preserve"> сельс</w:t>
      </w:r>
      <w:r w:rsidR="00F549AE">
        <w:rPr>
          <w:rFonts w:ascii="Times New Roman" w:hAnsi="Times New Roman"/>
          <w:bCs/>
          <w:snapToGrid w:val="0"/>
          <w:sz w:val="28"/>
          <w:szCs w:val="28"/>
        </w:rPr>
        <w:t>кое поселение.</w:t>
      </w:r>
    </w:p>
    <w:p w:rsidR="00E462D8" w:rsidRDefault="00E462D8" w:rsidP="007202AC">
      <w:pPr>
        <w:pStyle w:val="2"/>
        <w:spacing w:after="0" w:line="240" w:lineRule="auto"/>
        <w:ind w:left="0" w:firstLine="709"/>
        <w:jc w:val="both"/>
        <w:rPr>
          <w:bCs/>
          <w:sz w:val="28"/>
          <w:szCs w:val="28"/>
        </w:rPr>
      </w:pPr>
    </w:p>
    <w:p w:rsidR="00E462D8" w:rsidRPr="009E7FFE" w:rsidRDefault="00E462D8" w:rsidP="007202AC">
      <w:pPr>
        <w:autoSpaceDE w:val="0"/>
        <w:autoSpaceDN w:val="0"/>
        <w:adjustRightInd w:val="0"/>
        <w:spacing w:after="0" w:line="240" w:lineRule="auto"/>
        <w:jc w:val="center"/>
        <w:outlineLvl w:val="1"/>
        <w:rPr>
          <w:rFonts w:ascii="Times New Roman" w:hAnsi="Times New Roman"/>
          <w:b/>
          <w:sz w:val="28"/>
          <w:szCs w:val="28"/>
        </w:rPr>
      </w:pPr>
      <w:r w:rsidRPr="009E7FFE">
        <w:rPr>
          <w:rFonts w:ascii="Times New Roman" w:hAnsi="Times New Roman"/>
          <w:b/>
          <w:sz w:val="28"/>
          <w:szCs w:val="28"/>
        </w:rPr>
        <w:t>3. Сроки выполнения работ</w:t>
      </w:r>
    </w:p>
    <w:p w:rsidR="00E462D8" w:rsidRPr="00472503" w:rsidRDefault="00E462D8" w:rsidP="007202AC">
      <w:pPr>
        <w:autoSpaceDE w:val="0"/>
        <w:autoSpaceDN w:val="0"/>
        <w:adjustRightInd w:val="0"/>
        <w:spacing w:after="0" w:line="240" w:lineRule="auto"/>
        <w:ind w:firstLine="540"/>
        <w:jc w:val="both"/>
        <w:rPr>
          <w:rFonts w:ascii="Times New Roman" w:hAnsi="Times New Roman"/>
          <w:sz w:val="28"/>
          <w:szCs w:val="28"/>
        </w:rPr>
      </w:pPr>
      <w:r w:rsidRPr="001E5244">
        <w:rPr>
          <w:rFonts w:ascii="Times New Roman" w:hAnsi="Times New Roman"/>
          <w:sz w:val="28"/>
          <w:szCs w:val="28"/>
        </w:rPr>
        <w:t xml:space="preserve">3.1. </w:t>
      </w:r>
      <w:r w:rsidRPr="00472503">
        <w:rPr>
          <w:rFonts w:ascii="Times New Roman" w:hAnsi="Times New Roman"/>
          <w:sz w:val="28"/>
          <w:szCs w:val="28"/>
        </w:rPr>
        <w:t>Календарные сроки выполнения работ определены Сторонами:</w:t>
      </w:r>
    </w:p>
    <w:p w:rsidR="00C27114" w:rsidRPr="00C27114" w:rsidRDefault="00D101CD" w:rsidP="007202AC">
      <w:pPr>
        <w:spacing w:after="0" w:line="240" w:lineRule="auto"/>
        <w:jc w:val="both"/>
        <w:rPr>
          <w:rFonts w:ascii="Times New Roman" w:eastAsia="Calibri" w:hAnsi="Times New Roman"/>
          <w:bCs/>
          <w:noProof/>
          <w:sz w:val="28"/>
          <w:szCs w:val="28"/>
        </w:rPr>
      </w:pPr>
      <w:r>
        <w:rPr>
          <w:rFonts w:ascii="Times New Roman" w:eastAsia="Calibri" w:hAnsi="Times New Roman"/>
          <w:bCs/>
          <w:noProof/>
          <w:sz w:val="28"/>
          <w:szCs w:val="28"/>
        </w:rPr>
        <w:t xml:space="preserve">начало работ – </w:t>
      </w:r>
      <w:r w:rsidR="00C27114" w:rsidRPr="00C27114">
        <w:rPr>
          <w:rFonts w:ascii="Times New Roman" w:eastAsia="Calibri" w:hAnsi="Times New Roman"/>
          <w:bCs/>
          <w:noProof/>
          <w:sz w:val="28"/>
          <w:szCs w:val="28"/>
        </w:rPr>
        <w:t>с момента (даты) заключения  муниципального контракта;</w:t>
      </w:r>
    </w:p>
    <w:p w:rsidR="00E462D8" w:rsidRPr="00472503" w:rsidRDefault="00C27114" w:rsidP="007202AC">
      <w:pPr>
        <w:autoSpaceDE w:val="0"/>
        <w:autoSpaceDN w:val="0"/>
        <w:adjustRightInd w:val="0"/>
        <w:spacing w:after="0" w:line="240" w:lineRule="auto"/>
        <w:jc w:val="both"/>
        <w:rPr>
          <w:rFonts w:ascii="Times New Roman" w:hAnsi="Times New Roman"/>
          <w:sz w:val="28"/>
          <w:szCs w:val="28"/>
        </w:rPr>
      </w:pPr>
      <w:r w:rsidRPr="00C27114">
        <w:rPr>
          <w:rFonts w:ascii="Times New Roman" w:eastAsia="Calibri" w:hAnsi="Times New Roman"/>
          <w:bCs/>
          <w:noProof/>
          <w:sz w:val="28"/>
          <w:szCs w:val="28"/>
        </w:rPr>
        <w:t xml:space="preserve">окончание работ – </w:t>
      </w:r>
      <w:r w:rsidR="00FE4062" w:rsidRPr="00FE4062">
        <w:rPr>
          <w:rFonts w:ascii="Times New Roman" w:hAnsi="Times New Roman"/>
          <w:sz w:val="28"/>
          <w:szCs w:val="28"/>
        </w:rPr>
        <w:t xml:space="preserve">не позднее </w:t>
      </w:r>
      <w:r w:rsidR="00024794">
        <w:rPr>
          <w:rFonts w:ascii="Times New Roman" w:hAnsi="Times New Roman"/>
          <w:sz w:val="28"/>
          <w:szCs w:val="28"/>
        </w:rPr>
        <w:t>30</w:t>
      </w:r>
      <w:r w:rsidR="00FE4062" w:rsidRPr="00FE4062">
        <w:rPr>
          <w:rFonts w:ascii="Times New Roman" w:hAnsi="Times New Roman"/>
          <w:sz w:val="28"/>
          <w:szCs w:val="28"/>
        </w:rPr>
        <w:t xml:space="preserve"> календарных дней с момента (даты) заключения муниципального контракта</w:t>
      </w:r>
      <w:r w:rsidRPr="00C27114">
        <w:rPr>
          <w:rFonts w:ascii="Times New Roman" w:eastAsia="Calibri" w:hAnsi="Times New Roman"/>
          <w:bCs/>
          <w:noProof/>
          <w:sz w:val="28"/>
          <w:szCs w:val="28"/>
        </w:rPr>
        <w:t>.</w:t>
      </w:r>
      <w:r w:rsidR="001E5244" w:rsidRPr="00C27114">
        <w:rPr>
          <w:rFonts w:ascii="Times New Roman" w:hAnsi="Times New Roman"/>
          <w:sz w:val="28"/>
          <w:szCs w:val="28"/>
        </w:rPr>
        <w:t xml:space="preserve"> </w:t>
      </w:r>
      <w:r w:rsidR="00E462D8" w:rsidRPr="00472503">
        <w:rPr>
          <w:rFonts w:ascii="Times New Roman" w:hAnsi="Times New Roman"/>
          <w:sz w:val="28"/>
          <w:szCs w:val="28"/>
        </w:rPr>
        <w:t>(Приложение №3).</w:t>
      </w:r>
    </w:p>
    <w:p w:rsidR="00E462D8" w:rsidRDefault="00E462D8" w:rsidP="007202AC">
      <w:pPr>
        <w:autoSpaceDE w:val="0"/>
        <w:autoSpaceDN w:val="0"/>
        <w:adjustRightInd w:val="0"/>
        <w:spacing w:after="0" w:line="240" w:lineRule="auto"/>
        <w:ind w:firstLine="540"/>
        <w:jc w:val="both"/>
        <w:rPr>
          <w:rFonts w:ascii="Times New Roman" w:hAnsi="Times New Roman"/>
          <w:sz w:val="28"/>
          <w:szCs w:val="28"/>
        </w:rPr>
      </w:pPr>
      <w:r w:rsidRPr="009E7FFE">
        <w:rPr>
          <w:rFonts w:ascii="Times New Roman" w:hAnsi="Times New Roman"/>
          <w:sz w:val="28"/>
          <w:szCs w:val="28"/>
        </w:rPr>
        <w:t>3.2. На момент подписания настоящего контракта дата окончания работ является исходной для определения штрафных санкций имущественного характера в случаях нарушения сроков выполнения работ по настоящему контракту.</w:t>
      </w:r>
    </w:p>
    <w:p w:rsidR="00581449" w:rsidRDefault="00581449" w:rsidP="007202AC">
      <w:pPr>
        <w:autoSpaceDE w:val="0"/>
        <w:autoSpaceDN w:val="0"/>
        <w:adjustRightInd w:val="0"/>
        <w:spacing w:after="0" w:line="240" w:lineRule="auto"/>
        <w:ind w:firstLine="540"/>
        <w:jc w:val="both"/>
        <w:rPr>
          <w:rFonts w:ascii="Times New Roman" w:hAnsi="Times New Roman"/>
          <w:sz w:val="28"/>
          <w:szCs w:val="28"/>
        </w:rPr>
      </w:pPr>
    </w:p>
    <w:p w:rsidR="00E462D8" w:rsidRPr="00E462D8" w:rsidRDefault="00E462D8" w:rsidP="007202AC">
      <w:pPr>
        <w:autoSpaceDE w:val="0"/>
        <w:autoSpaceDN w:val="0"/>
        <w:adjustRightInd w:val="0"/>
        <w:spacing w:after="0" w:line="240" w:lineRule="auto"/>
        <w:jc w:val="center"/>
        <w:outlineLvl w:val="1"/>
        <w:rPr>
          <w:rFonts w:ascii="Times New Roman" w:hAnsi="Times New Roman"/>
          <w:b/>
          <w:sz w:val="28"/>
          <w:szCs w:val="28"/>
        </w:rPr>
      </w:pPr>
      <w:r w:rsidRPr="00E462D8">
        <w:rPr>
          <w:rFonts w:ascii="Times New Roman" w:hAnsi="Times New Roman"/>
          <w:b/>
          <w:sz w:val="28"/>
          <w:szCs w:val="28"/>
        </w:rPr>
        <w:t>4. Обеспечение выполнения строительных работ</w:t>
      </w:r>
    </w:p>
    <w:p w:rsidR="00E462D8" w:rsidRPr="00E462D8" w:rsidRDefault="00E462D8" w:rsidP="007202AC">
      <w:pPr>
        <w:widowControl w:val="0"/>
        <w:autoSpaceDE w:val="0"/>
        <w:autoSpaceDN w:val="0"/>
        <w:adjustRightInd w:val="0"/>
        <w:spacing w:after="0" w:line="240" w:lineRule="auto"/>
        <w:jc w:val="center"/>
        <w:rPr>
          <w:rFonts w:ascii="Times New Roman" w:hAnsi="Times New Roman"/>
          <w:b/>
          <w:sz w:val="28"/>
          <w:szCs w:val="28"/>
        </w:rPr>
      </w:pPr>
      <w:r w:rsidRPr="00E462D8">
        <w:rPr>
          <w:rFonts w:ascii="Times New Roman" w:hAnsi="Times New Roman"/>
          <w:b/>
          <w:sz w:val="28"/>
          <w:szCs w:val="28"/>
        </w:rPr>
        <w:t>материалами и оборудованием</w:t>
      </w:r>
    </w:p>
    <w:p w:rsidR="00E462D8" w:rsidRPr="00E462D8" w:rsidRDefault="00E462D8" w:rsidP="007202AC">
      <w:pPr>
        <w:widowControl w:val="0"/>
        <w:autoSpaceDE w:val="0"/>
        <w:autoSpaceDN w:val="0"/>
        <w:adjustRightInd w:val="0"/>
        <w:spacing w:after="0" w:line="240" w:lineRule="auto"/>
        <w:ind w:firstLine="540"/>
        <w:jc w:val="both"/>
        <w:rPr>
          <w:rFonts w:ascii="Times New Roman" w:hAnsi="Times New Roman"/>
          <w:sz w:val="28"/>
          <w:szCs w:val="28"/>
        </w:rPr>
      </w:pPr>
      <w:r w:rsidRPr="00E462D8">
        <w:rPr>
          <w:rFonts w:ascii="Times New Roman" w:hAnsi="Times New Roman"/>
          <w:sz w:val="28"/>
          <w:szCs w:val="28"/>
        </w:rPr>
        <w:t xml:space="preserve">4.1. Подрядчик принимает на себя обязательство обеспечить выполнение работ по объекту материалами, изделиями и конструкциями в соответствии со сметной документацией, </w:t>
      </w:r>
      <w:r>
        <w:rPr>
          <w:rFonts w:ascii="Times New Roman" w:hAnsi="Times New Roman"/>
          <w:sz w:val="28"/>
          <w:szCs w:val="28"/>
        </w:rPr>
        <w:t>ведомостью объемов работ</w:t>
      </w:r>
      <w:r w:rsidR="006A36DC">
        <w:rPr>
          <w:rFonts w:ascii="Times New Roman" w:hAnsi="Times New Roman"/>
          <w:sz w:val="28"/>
          <w:szCs w:val="28"/>
        </w:rPr>
        <w:t xml:space="preserve"> </w:t>
      </w:r>
      <w:r w:rsidRPr="00E462D8">
        <w:rPr>
          <w:rFonts w:ascii="Times New Roman" w:hAnsi="Times New Roman"/>
          <w:sz w:val="28"/>
          <w:szCs w:val="28"/>
        </w:rPr>
        <w:t>и сведениями о товарах (материалах</w:t>
      </w:r>
      <w:r w:rsidR="001365D1">
        <w:rPr>
          <w:rFonts w:ascii="Times New Roman" w:hAnsi="Times New Roman"/>
          <w:sz w:val="28"/>
          <w:szCs w:val="28"/>
        </w:rPr>
        <w:t>,</w:t>
      </w:r>
      <w:r w:rsidR="001365D1" w:rsidRPr="001365D1">
        <w:rPr>
          <w:rFonts w:ascii="Times New Roman" w:hAnsi="Times New Roman"/>
          <w:sz w:val="28"/>
          <w:szCs w:val="28"/>
        </w:rPr>
        <w:t xml:space="preserve"> </w:t>
      </w:r>
      <w:r w:rsidR="001365D1">
        <w:rPr>
          <w:rFonts w:ascii="Times New Roman" w:hAnsi="Times New Roman"/>
          <w:sz w:val="28"/>
          <w:szCs w:val="28"/>
        </w:rPr>
        <w:t>оборудовании)</w:t>
      </w:r>
      <w:r w:rsidRPr="00E462D8">
        <w:rPr>
          <w:rFonts w:ascii="Times New Roman" w:hAnsi="Times New Roman"/>
          <w:sz w:val="28"/>
          <w:szCs w:val="28"/>
        </w:rPr>
        <w:t xml:space="preserve"> используемых при  выполнении работ (Приложение № 2).</w:t>
      </w:r>
    </w:p>
    <w:p w:rsidR="00E462D8" w:rsidRPr="00E462D8" w:rsidRDefault="00E462D8" w:rsidP="007202AC">
      <w:pPr>
        <w:autoSpaceDE w:val="0"/>
        <w:autoSpaceDN w:val="0"/>
        <w:adjustRightInd w:val="0"/>
        <w:spacing w:after="0" w:line="240" w:lineRule="auto"/>
        <w:ind w:firstLine="540"/>
        <w:jc w:val="both"/>
        <w:rPr>
          <w:rFonts w:ascii="Times New Roman" w:hAnsi="Times New Roman"/>
          <w:sz w:val="28"/>
          <w:szCs w:val="28"/>
        </w:rPr>
      </w:pPr>
      <w:r w:rsidRPr="00E462D8">
        <w:rPr>
          <w:rFonts w:ascii="Times New Roman" w:hAnsi="Times New Roman"/>
          <w:sz w:val="28"/>
          <w:szCs w:val="28"/>
        </w:rPr>
        <w:t>4.2. Все поставляемые материалы и оборудование должны иметь соответствующие сертификаты, технические паспорта и другие документы, удостоверяющие их качество.</w:t>
      </w:r>
    </w:p>
    <w:p w:rsidR="00E462D8" w:rsidRDefault="00E462D8" w:rsidP="007202AC">
      <w:pPr>
        <w:autoSpaceDE w:val="0"/>
        <w:autoSpaceDN w:val="0"/>
        <w:adjustRightInd w:val="0"/>
        <w:spacing w:after="0" w:line="240" w:lineRule="auto"/>
        <w:ind w:firstLine="540"/>
        <w:jc w:val="both"/>
        <w:rPr>
          <w:rFonts w:ascii="Times New Roman" w:hAnsi="Times New Roman"/>
          <w:sz w:val="28"/>
          <w:szCs w:val="28"/>
        </w:rPr>
      </w:pPr>
      <w:r w:rsidRPr="00E462D8">
        <w:rPr>
          <w:rFonts w:ascii="Times New Roman" w:hAnsi="Times New Roman"/>
          <w:sz w:val="28"/>
          <w:szCs w:val="28"/>
        </w:rPr>
        <w:t>4.3. Подрядчик несет ответственность за сохранность всех поставленных для реализации контракта</w:t>
      </w:r>
      <w:r w:rsidR="001365D1">
        <w:rPr>
          <w:rFonts w:ascii="Times New Roman" w:hAnsi="Times New Roman"/>
          <w:sz w:val="28"/>
          <w:szCs w:val="28"/>
        </w:rPr>
        <w:t xml:space="preserve"> товаров,</w:t>
      </w:r>
      <w:r w:rsidRPr="00E462D8">
        <w:rPr>
          <w:rFonts w:ascii="Times New Roman" w:hAnsi="Times New Roman"/>
          <w:sz w:val="28"/>
          <w:szCs w:val="28"/>
        </w:rPr>
        <w:t xml:space="preserve"> материалов и оборудования до подписания акта приемки выполненных работ.</w:t>
      </w:r>
    </w:p>
    <w:p w:rsidR="00952257" w:rsidRPr="00E462D8" w:rsidRDefault="00952257"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4.4. </w:t>
      </w:r>
      <w:r w:rsidR="009B1772">
        <w:rPr>
          <w:rFonts w:ascii="Times New Roman" w:hAnsi="Times New Roman"/>
          <w:sz w:val="28"/>
          <w:szCs w:val="28"/>
        </w:rPr>
        <w:t xml:space="preserve">При исполнении Контракта по согласованию Подрядчика с Муниципальным заказчиком допускается выполнение работ, качество которых являются улучшенным по сравнению с качеством соответствующем техническим и функциональным характеристикам, указанных в Контракте. </w:t>
      </w:r>
    </w:p>
    <w:p w:rsidR="00A23419" w:rsidRDefault="00A23419" w:rsidP="007202AC">
      <w:pPr>
        <w:shd w:val="clear" w:color="auto" w:fill="FFFFFF"/>
        <w:spacing w:after="0" w:line="240" w:lineRule="auto"/>
        <w:ind w:firstLine="709"/>
        <w:jc w:val="center"/>
        <w:rPr>
          <w:rFonts w:ascii="Times New Roman" w:hAnsi="Times New Roman"/>
          <w:b/>
          <w:bCs/>
          <w:sz w:val="28"/>
          <w:szCs w:val="28"/>
        </w:rPr>
      </w:pPr>
    </w:p>
    <w:p w:rsidR="007044CB" w:rsidRDefault="001365D1" w:rsidP="007202AC">
      <w:pPr>
        <w:shd w:val="clear" w:color="auto" w:fill="FFFFFF"/>
        <w:spacing w:after="0" w:line="240" w:lineRule="auto"/>
        <w:ind w:firstLine="709"/>
        <w:jc w:val="center"/>
        <w:rPr>
          <w:rFonts w:ascii="Times New Roman" w:hAnsi="Times New Roman"/>
          <w:b/>
          <w:bCs/>
          <w:sz w:val="28"/>
          <w:szCs w:val="28"/>
        </w:rPr>
      </w:pPr>
      <w:r>
        <w:rPr>
          <w:rFonts w:ascii="Times New Roman" w:hAnsi="Times New Roman"/>
          <w:b/>
          <w:bCs/>
          <w:sz w:val="28"/>
          <w:szCs w:val="28"/>
        </w:rPr>
        <w:t>5</w:t>
      </w:r>
      <w:r w:rsidR="007044CB">
        <w:rPr>
          <w:rFonts w:ascii="Times New Roman" w:hAnsi="Times New Roman"/>
          <w:b/>
          <w:bCs/>
          <w:sz w:val="28"/>
          <w:szCs w:val="28"/>
        </w:rPr>
        <w:t xml:space="preserve">. Обязанности </w:t>
      </w:r>
      <w:r w:rsidR="001C2209">
        <w:rPr>
          <w:rFonts w:ascii="Times New Roman" w:hAnsi="Times New Roman"/>
          <w:b/>
          <w:bCs/>
          <w:sz w:val="28"/>
          <w:szCs w:val="28"/>
        </w:rPr>
        <w:t xml:space="preserve">Сторон </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 xml:space="preserve">.1. </w:t>
      </w:r>
      <w:r w:rsidR="009E7FFE">
        <w:rPr>
          <w:rFonts w:ascii="Times New Roman" w:hAnsi="Times New Roman"/>
          <w:sz w:val="28"/>
          <w:szCs w:val="28"/>
        </w:rPr>
        <w:t>Муниципальный заказчик</w:t>
      </w:r>
      <w:r w:rsidR="001C2209" w:rsidRPr="001C2209">
        <w:rPr>
          <w:rFonts w:ascii="Times New Roman" w:hAnsi="Times New Roman"/>
          <w:sz w:val="28"/>
          <w:szCs w:val="28"/>
        </w:rPr>
        <w:t>:</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 xml:space="preserve">.1.1. Обеспечивает финансирование выполнения работ в пределах лимитов бюджетных обязательств, предусмотренных на соответствующие цели.  </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5</w:t>
      </w:r>
      <w:r w:rsidR="001C2209" w:rsidRPr="001C2209">
        <w:rPr>
          <w:rFonts w:ascii="Times New Roman" w:hAnsi="Times New Roman"/>
          <w:sz w:val="28"/>
          <w:szCs w:val="28"/>
        </w:rPr>
        <w:t>.1.2. Корректирует действия Подрядчика по организации работ.</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.1.3. Утверждает сметную документацию Подрядчику.</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.1.4. Производит приемку результата выполненных Подрядчиком работ.</w:t>
      </w:r>
    </w:p>
    <w:p w:rsidR="001C2209" w:rsidRPr="001C2209" w:rsidRDefault="001C2209" w:rsidP="007202AC">
      <w:pPr>
        <w:suppressAutoHyphens/>
        <w:spacing w:after="0" w:line="240" w:lineRule="auto"/>
        <w:jc w:val="both"/>
        <w:rPr>
          <w:rFonts w:ascii="Times New Roman" w:hAnsi="Times New Roman"/>
          <w:sz w:val="28"/>
          <w:szCs w:val="28"/>
        </w:rPr>
      </w:pPr>
      <w:r w:rsidRPr="001C2209">
        <w:rPr>
          <w:rFonts w:ascii="Times New Roman" w:hAnsi="Times New Roman"/>
          <w:sz w:val="28"/>
          <w:szCs w:val="28"/>
        </w:rPr>
        <w:t xml:space="preserve">       </w:t>
      </w:r>
      <w:r w:rsidR="001365D1">
        <w:rPr>
          <w:rFonts w:ascii="Times New Roman" w:hAnsi="Times New Roman"/>
          <w:sz w:val="28"/>
          <w:szCs w:val="28"/>
        </w:rPr>
        <w:t>5</w:t>
      </w:r>
      <w:r w:rsidRPr="001C2209">
        <w:rPr>
          <w:rFonts w:ascii="Times New Roman" w:hAnsi="Times New Roman"/>
          <w:sz w:val="28"/>
          <w:szCs w:val="28"/>
        </w:rPr>
        <w:t xml:space="preserve">.1.5. Осуществляет контроль за ходом и качеством выполнения работ, соблюдением сроков, качества предоставленных Подрядчиком материалов. </w:t>
      </w:r>
    </w:p>
    <w:p w:rsidR="001C2209" w:rsidRPr="001C2209" w:rsidRDefault="000F0CCB"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.2. Подрядчик обязан:</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.2.1. Предоставить календарный график выполнения работ к дате заключения контракта.</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.2.2. Выполнять все работы в объеме и в сроки, предусмотренные настоящим контрактом и календарным графиком выполнения раб</w:t>
      </w:r>
      <w:r w:rsidR="00825F18">
        <w:rPr>
          <w:rFonts w:ascii="Times New Roman" w:hAnsi="Times New Roman"/>
          <w:sz w:val="28"/>
          <w:szCs w:val="28"/>
        </w:rPr>
        <w:t>от, и сдает объект</w:t>
      </w:r>
      <w:r w:rsidR="001C2209" w:rsidRPr="001C2209">
        <w:rPr>
          <w:rFonts w:ascii="Times New Roman" w:hAnsi="Times New Roman"/>
          <w:sz w:val="28"/>
          <w:szCs w:val="28"/>
        </w:rPr>
        <w:t xml:space="preserve"> </w:t>
      </w:r>
      <w:r w:rsidR="009E7FFE">
        <w:rPr>
          <w:rFonts w:ascii="Times New Roman" w:hAnsi="Times New Roman"/>
          <w:sz w:val="28"/>
          <w:szCs w:val="28"/>
        </w:rPr>
        <w:t xml:space="preserve">Муниципальному заказчику </w:t>
      </w:r>
      <w:r w:rsidR="001C2209" w:rsidRPr="001C2209">
        <w:rPr>
          <w:rFonts w:ascii="Times New Roman" w:hAnsi="Times New Roman"/>
          <w:sz w:val="28"/>
          <w:szCs w:val="28"/>
        </w:rPr>
        <w:t>в установленный настоящим контрактом срок в состоянии, обеспечивающем его эксплуатацию.</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 xml:space="preserve">.2.3. Обеспечить производство работ в полном соответствии с проектами, </w:t>
      </w:r>
      <w:r w:rsidR="00825F18">
        <w:rPr>
          <w:rFonts w:ascii="Times New Roman" w:hAnsi="Times New Roman"/>
          <w:sz w:val="28"/>
          <w:szCs w:val="28"/>
        </w:rPr>
        <w:t>с дефектными актами, сметами</w:t>
      </w:r>
      <w:r w:rsidR="001C2209" w:rsidRPr="001C2209">
        <w:rPr>
          <w:rFonts w:ascii="Times New Roman" w:hAnsi="Times New Roman"/>
          <w:sz w:val="28"/>
          <w:szCs w:val="28"/>
        </w:rPr>
        <w:t>;</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.2.4. Обеспечить качество выполнения всех работ в соответствии со сметной документацией, действующими нормами и техническими условиями;</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.2.5. Своевременно устранять недостатки и дефекты, выявленные при приемке работ и в течение гарантийного срока эксплуатации объекта;</w:t>
      </w:r>
    </w:p>
    <w:p w:rsidR="001C2209" w:rsidRPr="001C2209"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.2.6. Обеспечить в ходе производства работ выполнение на строительной площадке необходимых мероприятий по технике безопасности;</w:t>
      </w:r>
    </w:p>
    <w:p w:rsidR="001C2209" w:rsidRPr="001C2209" w:rsidRDefault="001365D1" w:rsidP="007202AC">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.2.7. Обеспечить содержание и уборку строительной площадки и прилегающей непосредственно к ней территории;</w:t>
      </w:r>
    </w:p>
    <w:p w:rsidR="001C2209" w:rsidRPr="001C2209" w:rsidRDefault="001365D1" w:rsidP="007202AC">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.2.8. Обеспечить  вывоз в трехдневный срок после подписания акта приемки выполненных работ за пределы объекта строительного инвентаря, инструментов, строительных материалов, временных сооружений и другого имущества, строительного мусора.</w:t>
      </w:r>
    </w:p>
    <w:p w:rsidR="001C2209" w:rsidRPr="001C2209" w:rsidRDefault="001365D1" w:rsidP="007202AC">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001C2209" w:rsidRPr="001C2209">
        <w:rPr>
          <w:rFonts w:ascii="Times New Roman" w:hAnsi="Times New Roman"/>
          <w:sz w:val="28"/>
          <w:szCs w:val="28"/>
        </w:rPr>
        <w:t>.2.9. Соблюдать требования действующего законодательства РФ об охране окружающей среды и о безопасности строительных работ при осуществлении строительства и связанных с ним работ.</w:t>
      </w:r>
    </w:p>
    <w:p w:rsidR="001C2209" w:rsidRPr="001C2209" w:rsidRDefault="001365D1" w:rsidP="007202AC">
      <w:pPr>
        <w:widowControl w:val="0"/>
        <w:autoSpaceDE w:val="0"/>
        <w:autoSpaceDN w:val="0"/>
        <w:adjustRightInd w:val="0"/>
        <w:spacing w:after="0" w:line="240" w:lineRule="auto"/>
        <w:ind w:firstLine="499"/>
        <w:jc w:val="both"/>
        <w:rPr>
          <w:rFonts w:ascii="Times New Roman" w:hAnsi="Times New Roman"/>
          <w:noProof/>
          <w:sz w:val="28"/>
          <w:szCs w:val="28"/>
        </w:rPr>
      </w:pPr>
      <w:r>
        <w:rPr>
          <w:rFonts w:ascii="Times New Roman" w:hAnsi="Times New Roman"/>
          <w:noProof/>
          <w:sz w:val="28"/>
          <w:szCs w:val="28"/>
        </w:rPr>
        <w:t>5</w:t>
      </w:r>
      <w:r w:rsidR="001C2209" w:rsidRPr="001C2209">
        <w:rPr>
          <w:rFonts w:ascii="Times New Roman" w:hAnsi="Times New Roman"/>
          <w:noProof/>
          <w:sz w:val="28"/>
          <w:szCs w:val="28"/>
        </w:rPr>
        <w:t>.2.1</w:t>
      </w:r>
      <w:r w:rsidR="00C55EF1">
        <w:rPr>
          <w:rFonts w:ascii="Times New Roman" w:hAnsi="Times New Roman"/>
          <w:noProof/>
          <w:sz w:val="28"/>
          <w:szCs w:val="28"/>
        </w:rPr>
        <w:t>0</w:t>
      </w:r>
      <w:r w:rsidR="001C2209" w:rsidRPr="001C2209">
        <w:rPr>
          <w:rFonts w:ascii="Times New Roman" w:hAnsi="Times New Roman"/>
          <w:noProof/>
          <w:sz w:val="28"/>
          <w:szCs w:val="28"/>
        </w:rPr>
        <w:t xml:space="preserve">. </w:t>
      </w:r>
      <w:r w:rsidR="00FD63F6">
        <w:rPr>
          <w:rFonts w:ascii="Times New Roman" w:hAnsi="Times New Roman"/>
          <w:noProof/>
          <w:sz w:val="28"/>
          <w:szCs w:val="28"/>
        </w:rPr>
        <w:t>По окончании выполнения работ предоставить формы</w:t>
      </w:r>
      <w:r w:rsidR="006D5F87">
        <w:rPr>
          <w:rFonts w:ascii="Times New Roman" w:hAnsi="Times New Roman"/>
          <w:noProof/>
          <w:sz w:val="28"/>
          <w:szCs w:val="28"/>
        </w:rPr>
        <w:t xml:space="preserve"> отчетности о выполнении работ</w:t>
      </w:r>
      <w:r w:rsidR="001C2209" w:rsidRPr="001C2209">
        <w:rPr>
          <w:rFonts w:ascii="Times New Roman" w:hAnsi="Times New Roman"/>
          <w:noProof/>
          <w:sz w:val="28"/>
          <w:szCs w:val="28"/>
        </w:rPr>
        <w:t xml:space="preserve">. </w:t>
      </w:r>
    </w:p>
    <w:p w:rsidR="001C2209" w:rsidRPr="001C2209" w:rsidRDefault="001C2209" w:rsidP="007202AC">
      <w:pPr>
        <w:widowControl w:val="0"/>
        <w:autoSpaceDE w:val="0"/>
        <w:autoSpaceDN w:val="0"/>
        <w:adjustRightInd w:val="0"/>
        <w:spacing w:after="0" w:line="240" w:lineRule="auto"/>
        <w:jc w:val="both"/>
        <w:rPr>
          <w:rFonts w:ascii="Times New Roman" w:hAnsi="Times New Roman"/>
          <w:sz w:val="28"/>
          <w:szCs w:val="28"/>
        </w:rPr>
      </w:pPr>
      <w:r w:rsidRPr="001C2209">
        <w:rPr>
          <w:rFonts w:ascii="Times New Roman" w:hAnsi="Times New Roman"/>
          <w:sz w:val="28"/>
          <w:szCs w:val="28"/>
        </w:rPr>
        <w:t xml:space="preserve">       </w:t>
      </w:r>
      <w:r w:rsidR="001365D1">
        <w:rPr>
          <w:rFonts w:ascii="Times New Roman" w:hAnsi="Times New Roman"/>
          <w:sz w:val="28"/>
          <w:szCs w:val="28"/>
        </w:rPr>
        <w:t>5</w:t>
      </w:r>
      <w:r w:rsidRPr="001C2209">
        <w:rPr>
          <w:rFonts w:ascii="Times New Roman" w:hAnsi="Times New Roman"/>
          <w:sz w:val="28"/>
          <w:szCs w:val="28"/>
        </w:rPr>
        <w:t>.3.</w:t>
      </w:r>
      <w:r w:rsidRPr="001C2209">
        <w:rPr>
          <w:rFonts w:ascii="Courier New" w:hAnsi="Courier New" w:cs="Courier New"/>
          <w:noProof/>
          <w:sz w:val="28"/>
          <w:szCs w:val="28"/>
        </w:rPr>
        <w:t xml:space="preserve"> </w:t>
      </w:r>
      <w:r w:rsidRPr="001C2209">
        <w:rPr>
          <w:rFonts w:ascii="Times New Roman" w:hAnsi="Times New Roman"/>
          <w:noProof/>
          <w:sz w:val="28"/>
          <w:szCs w:val="28"/>
        </w:rPr>
        <w:t>Подрядчик  ни  полностью,  ни  частично  не  вправе  передавать</w:t>
      </w:r>
      <w:r w:rsidRPr="001C2209">
        <w:rPr>
          <w:rFonts w:ascii="Times New Roman" w:hAnsi="Times New Roman"/>
          <w:sz w:val="28"/>
          <w:szCs w:val="28"/>
        </w:rPr>
        <w:t xml:space="preserve"> </w:t>
      </w:r>
      <w:r w:rsidRPr="001C2209">
        <w:rPr>
          <w:rFonts w:ascii="Times New Roman" w:hAnsi="Times New Roman"/>
          <w:noProof/>
          <w:sz w:val="28"/>
          <w:szCs w:val="28"/>
        </w:rPr>
        <w:t>(уступать третьему лицу) свои обязательства по настоящему контракту.</w:t>
      </w:r>
    </w:p>
    <w:p w:rsidR="009E7FFE" w:rsidRDefault="001C496C"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5.4. </w:t>
      </w:r>
      <w:r w:rsidR="000F0CCB">
        <w:rPr>
          <w:rFonts w:ascii="Times New Roman" w:hAnsi="Times New Roman"/>
          <w:sz w:val="28"/>
          <w:szCs w:val="28"/>
        </w:rPr>
        <w:t>Установлено, что н</w:t>
      </w:r>
      <w:r>
        <w:rPr>
          <w:rFonts w:ascii="Times New Roman" w:hAnsi="Times New Roman"/>
          <w:sz w:val="28"/>
          <w:szCs w:val="28"/>
        </w:rPr>
        <w:t>а момент подписания Контракта Подрядчик ознакомлен с  проектно-сметной документацией в полном объеме.</w:t>
      </w:r>
    </w:p>
    <w:p w:rsidR="001C496C" w:rsidRDefault="001C496C" w:rsidP="007202AC">
      <w:pPr>
        <w:autoSpaceDE w:val="0"/>
        <w:autoSpaceDN w:val="0"/>
        <w:adjustRightInd w:val="0"/>
        <w:spacing w:after="0" w:line="240" w:lineRule="auto"/>
        <w:ind w:firstLine="540"/>
        <w:jc w:val="both"/>
        <w:rPr>
          <w:rFonts w:ascii="Times New Roman" w:hAnsi="Times New Roman"/>
          <w:sz w:val="28"/>
          <w:szCs w:val="28"/>
        </w:rPr>
      </w:pPr>
    </w:p>
    <w:p w:rsidR="009E7FFE" w:rsidRPr="009E7FFE" w:rsidRDefault="001365D1" w:rsidP="007202AC">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6</w:t>
      </w:r>
      <w:r w:rsidR="007270DA">
        <w:rPr>
          <w:rFonts w:ascii="Times New Roman" w:hAnsi="Times New Roman"/>
          <w:b/>
          <w:sz w:val="28"/>
          <w:szCs w:val="28"/>
        </w:rPr>
        <w:t xml:space="preserve">. </w:t>
      </w:r>
      <w:r w:rsidR="009E7FFE" w:rsidRPr="009E7FFE">
        <w:rPr>
          <w:rFonts w:ascii="Times New Roman" w:hAnsi="Times New Roman"/>
          <w:b/>
          <w:sz w:val="28"/>
          <w:szCs w:val="28"/>
        </w:rPr>
        <w:t>Сдача и приемка работ</w:t>
      </w:r>
    </w:p>
    <w:p w:rsidR="00913FD6" w:rsidRDefault="001365D1" w:rsidP="007202AC">
      <w:pPr>
        <w:spacing w:after="0" w:line="240" w:lineRule="auto"/>
        <w:ind w:firstLine="709"/>
        <w:jc w:val="both"/>
        <w:rPr>
          <w:rFonts w:ascii="Times New Roman" w:hAnsi="Times New Roman"/>
          <w:sz w:val="28"/>
          <w:szCs w:val="28"/>
        </w:rPr>
      </w:pPr>
      <w:r>
        <w:rPr>
          <w:rFonts w:ascii="Times New Roman" w:hAnsi="Times New Roman"/>
          <w:sz w:val="28"/>
          <w:szCs w:val="28"/>
        </w:rPr>
        <w:t>6</w:t>
      </w:r>
      <w:r w:rsidR="00913FD6" w:rsidRPr="00913FD6">
        <w:rPr>
          <w:rFonts w:ascii="Times New Roman" w:hAnsi="Times New Roman"/>
          <w:sz w:val="28"/>
          <w:szCs w:val="28"/>
        </w:rPr>
        <w:t>.1.</w:t>
      </w:r>
      <w:r w:rsidR="00AC11D0">
        <w:rPr>
          <w:rFonts w:ascii="Times New Roman" w:hAnsi="Times New Roman"/>
          <w:sz w:val="28"/>
          <w:szCs w:val="28"/>
        </w:rPr>
        <w:t xml:space="preserve"> </w:t>
      </w:r>
      <w:r w:rsidR="009E7FFE" w:rsidRPr="009E7FFE">
        <w:rPr>
          <w:rFonts w:ascii="Times New Roman" w:hAnsi="Times New Roman"/>
          <w:sz w:val="28"/>
          <w:szCs w:val="28"/>
        </w:rPr>
        <w:t>Приемка результата выполненных работ</w:t>
      </w:r>
      <w:r w:rsidR="009E7FFE">
        <w:rPr>
          <w:rFonts w:ascii="Times New Roman" w:hAnsi="Times New Roman"/>
          <w:sz w:val="28"/>
          <w:szCs w:val="28"/>
        </w:rPr>
        <w:t>, в то числе</w:t>
      </w:r>
      <w:r w:rsidR="00913FD6" w:rsidRPr="00913FD6">
        <w:rPr>
          <w:rFonts w:ascii="Times New Roman" w:hAnsi="Times New Roman"/>
          <w:sz w:val="28"/>
          <w:szCs w:val="28"/>
        </w:rPr>
        <w:t xml:space="preserve"> по количеству и качеству производится в порядке, установленном настоящим Контрактом</w:t>
      </w:r>
      <w:r w:rsidR="009E7FFE">
        <w:rPr>
          <w:rFonts w:ascii="Times New Roman" w:hAnsi="Times New Roman"/>
          <w:sz w:val="28"/>
          <w:szCs w:val="28"/>
        </w:rPr>
        <w:t xml:space="preserve"> и </w:t>
      </w:r>
      <w:r w:rsidR="009E7FFE" w:rsidRPr="009E7FFE">
        <w:rPr>
          <w:rFonts w:ascii="Times New Roman" w:hAnsi="Times New Roman"/>
          <w:sz w:val="28"/>
          <w:szCs w:val="28"/>
        </w:rPr>
        <w:t>в соответствии с действующим законодательством РФ</w:t>
      </w:r>
      <w:r w:rsidR="00913FD6">
        <w:rPr>
          <w:rFonts w:ascii="Times New Roman" w:hAnsi="Times New Roman"/>
          <w:sz w:val="28"/>
          <w:szCs w:val="28"/>
        </w:rPr>
        <w:t>.</w:t>
      </w:r>
    </w:p>
    <w:p w:rsidR="007270DA" w:rsidRPr="009E7FFE"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007270DA" w:rsidRPr="009E7FFE">
        <w:rPr>
          <w:rFonts w:ascii="Times New Roman" w:hAnsi="Times New Roman"/>
          <w:sz w:val="28"/>
          <w:szCs w:val="28"/>
        </w:rPr>
        <w:t xml:space="preserve">.2. Приемка осуществляется комиссией, создаваемой </w:t>
      </w:r>
      <w:r w:rsidR="007270DA">
        <w:rPr>
          <w:rFonts w:ascii="Times New Roman" w:hAnsi="Times New Roman"/>
          <w:sz w:val="28"/>
          <w:szCs w:val="28"/>
        </w:rPr>
        <w:t>Муниципальным заказчиком</w:t>
      </w:r>
      <w:r w:rsidR="007270DA" w:rsidRPr="009E7FFE">
        <w:rPr>
          <w:rFonts w:ascii="Times New Roman" w:hAnsi="Times New Roman"/>
          <w:sz w:val="28"/>
          <w:szCs w:val="28"/>
        </w:rPr>
        <w:t>, в составе своего представителя, представителя Подрядчика.</w:t>
      </w:r>
    </w:p>
    <w:p w:rsidR="007270DA" w:rsidRPr="009E7FFE"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007270DA" w:rsidRPr="009E7FFE">
        <w:rPr>
          <w:rFonts w:ascii="Times New Roman" w:hAnsi="Times New Roman"/>
          <w:sz w:val="28"/>
          <w:szCs w:val="28"/>
        </w:rPr>
        <w:t xml:space="preserve">.3. Подрядчик передает </w:t>
      </w:r>
      <w:r w:rsidR="007270DA">
        <w:rPr>
          <w:rFonts w:ascii="Times New Roman" w:hAnsi="Times New Roman"/>
          <w:sz w:val="28"/>
          <w:szCs w:val="28"/>
        </w:rPr>
        <w:t xml:space="preserve">Муниципальному заказчику </w:t>
      </w:r>
      <w:r w:rsidR="007270DA" w:rsidRPr="009E7FFE">
        <w:rPr>
          <w:rFonts w:ascii="Times New Roman" w:hAnsi="Times New Roman"/>
          <w:sz w:val="28"/>
          <w:szCs w:val="28"/>
        </w:rPr>
        <w:t>за 1 день до даты начала приемки выполненных работ 2</w:t>
      </w:r>
      <w:r w:rsidR="007270DA" w:rsidRPr="009E7FFE">
        <w:rPr>
          <w:rFonts w:ascii="Times New Roman" w:hAnsi="Times New Roman"/>
          <w:color w:val="FF0000"/>
          <w:sz w:val="28"/>
          <w:szCs w:val="28"/>
        </w:rPr>
        <w:t xml:space="preserve"> </w:t>
      </w:r>
      <w:r w:rsidR="007270DA" w:rsidRPr="009E7FFE">
        <w:rPr>
          <w:rFonts w:ascii="Times New Roman" w:hAnsi="Times New Roman"/>
          <w:sz w:val="28"/>
          <w:szCs w:val="28"/>
        </w:rPr>
        <w:t>экземпляра исполнительной документации.</w:t>
      </w:r>
    </w:p>
    <w:p w:rsidR="007270DA" w:rsidRPr="00913FD6" w:rsidRDefault="001365D1" w:rsidP="007202AC">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6</w:t>
      </w:r>
      <w:r w:rsidR="007270DA" w:rsidRPr="009E7FFE">
        <w:rPr>
          <w:rFonts w:ascii="Times New Roman" w:hAnsi="Times New Roman"/>
          <w:sz w:val="28"/>
          <w:szCs w:val="28"/>
        </w:rPr>
        <w:t xml:space="preserve">.4. При сдаче работ </w:t>
      </w:r>
      <w:r w:rsidR="007270DA">
        <w:rPr>
          <w:rFonts w:ascii="Times New Roman" w:hAnsi="Times New Roman"/>
          <w:sz w:val="28"/>
          <w:szCs w:val="28"/>
        </w:rPr>
        <w:t xml:space="preserve">Муниципальному заказчику </w:t>
      </w:r>
      <w:r w:rsidR="001E3148">
        <w:rPr>
          <w:rFonts w:ascii="Times New Roman" w:hAnsi="Times New Roman"/>
          <w:sz w:val="28"/>
          <w:szCs w:val="28"/>
        </w:rPr>
        <w:t xml:space="preserve">Подрядчик </w:t>
      </w:r>
      <w:r w:rsidR="007270DA" w:rsidRPr="009E7FFE">
        <w:rPr>
          <w:rFonts w:ascii="Times New Roman" w:hAnsi="Times New Roman"/>
          <w:sz w:val="28"/>
          <w:szCs w:val="28"/>
        </w:rPr>
        <w:t xml:space="preserve">обязан сообщить ему о требованиях, которые необходимо соблюдать для эффективного и безопасного использования результатов работ, а также о возможных для самого </w:t>
      </w:r>
      <w:r w:rsidR="007270DA">
        <w:rPr>
          <w:rFonts w:ascii="Times New Roman" w:hAnsi="Times New Roman"/>
          <w:sz w:val="28"/>
          <w:szCs w:val="28"/>
        </w:rPr>
        <w:t xml:space="preserve">Муниципального заказчика </w:t>
      </w:r>
      <w:r w:rsidR="007270DA" w:rsidRPr="009E7FFE">
        <w:rPr>
          <w:rFonts w:ascii="Times New Roman" w:hAnsi="Times New Roman"/>
          <w:sz w:val="28"/>
          <w:szCs w:val="28"/>
        </w:rPr>
        <w:t>и других лиц последствиях несоблюдения соответствующих требований.</w:t>
      </w:r>
    </w:p>
    <w:p w:rsidR="00913FD6" w:rsidRDefault="001365D1" w:rsidP="007202A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913FD6" w:rsidRPr="00913FD6">
        <w:rPr>
          <w:rFonts w:ascii="Times New Roman" w:hAnsi="Times New Roman"/>
          <w:sz w:val="28"/>
          <w:szCs w:val="28"/>
        </w:rPr>
        <w:t>.</w:t>
      </w:r>
      <w:r>
        <w:rPr>
          <w:rFonts w:ascii="Times New Roman" w:hAnsi="Times New Roman"/>
          <w:sz w:val="28"/>
          <w:szCs w:val="28"/>
        </w:rPr>
        <w:t>5</w:t>
      </w:r>
      <w:r w:rsidR="00CF0E92">
        <w:rPr>
          <w:rFonts w:ascii="Times New Roman" w:hAnsi="Times New Roman"/>
          <w:sz w:val="28"/>
          <w:szCs w:val="28"/>
        </w:rPr>
        <w:t>. В течение</w:t>
      </w:r>
      <w:r w:rsidR="00913FD6" w:rsidRPr="00913FD6">
        <w:rPr>
          <w:rFonts w:ascii="Times New Roman" w:hAnsi="Times New Roman"/>
          <w:sz w:val="28"/>
          <w:szCs w:val="28"/>
        </w:rPr>
        <w:t xml:space="preserve"> </w:t>
      </w:r>
      <w:r w:rsidR="00CF0E92">
        <w:rPr>
          <w:rFonts w:ascii="Times New Roman" w:hAnsi="Times New Roman"/>
          <w:sz w:val="28"/>
          <w:szCs w:val="28"/>
        </w:rPr>
        <w:t>1</w:t>
      </w:r>
      <w:r w:rsidR="00B40A89">
        <w:rPr>
          <w:rFonts w:ascii="Times New Roman" w:hAnsi="Times New Roman"/>
          <w:sz w:val="28"/>
          <w:szCs w:val="28"/>
        </w:rPr>
        <w:t>4</w:t>
      </w:r>
      <w:r w:rsidR="00913FD6" w:rsidRPr="00913FD6">
        <w:rPr>
          <w:rFonts w:ascii="Times New Roman" w:hAnsi="Times New Roman"/>
          <w:sz w:val="28"/>
          <w:szCs w:val="28"/>
        </w:rPr>
        <w:t xml:space="preserve"> </w:t>
      </w:r>
      <w:r w:rsidR="00B40A89">
        <w:rPr>
          <w:rFonts w:ascii="Times New Roman" w:hAnsi="Times New Roman"/>
          <w:sz w:val="28"/>
          <w:szCs w:val="28"/>
        </w:rPr>
        <w:t>календарных</w:t>
      </w:r>
      <w:r w:rsidR="00913FD6" w:rsidRPr="00913FD6">
        <w:rPr>
          <w:rFonts w:ascii="Times New Roman" w:hAnsi="Times New Roman"/>
          <w:sz w:val="28"/>
          <w:szCs w:val="28"/>
        </w:rPr>
        <w:t xml:space="preserve"> дней после получения от </w:t>
      </w:r>
      <w:r w:rsidR="001E3148">
        <w:rPr>
          <w:rFonts w:ascii="Times New Roman" w:hAnsi="Times New Roman"/>
          <w:sz w:val="28"/>
          <w:szCs w:val="28"/>
        </w:rPr>
        <w:t>Подрядчик</w:t>
      </w:r>
      <w:r w:rsidR="00913FD6" w:rsidRPr="00913FD6">
        <w:rPr>
          <w:rFonts w:ascii="Times New Roman" w:hAnsi="Times New Roman"/>
          <w:sz w:val="28"/>
          <w:szCs w:val="28"/>
        </w:rPr>
        <w:t xml:space="preserve">а документов, указанных </w:t>
      </w:r>
      <w:r w:rsidR="00913FD6" w:rsidRPr="007270DA">
        <w:rPr>
          <w:rFonts w:ascii="Times New Roman" w:hAnsi="Times New Roman"/>
          <w:sz w:val="28"/>
          <w:szCs w:val="28"/>
        </w:rPr>
        <w:t xml:space="preserve">в пункте </w:t>
      </w:r>
      <w:r>
        <w:rPr>
          <w:rFonts w:ascii="Times New Roman" w:hAnsi="Times New Roman"/>
          <w:sz w:val="28"/>
          <w:szCs w:val="28"/>
        </w:rPr>
        <w:t>6</w:t>
      </w:r>
      <w:r w:rsidR="00913FD6" w:rsidRPr="007270DA">
        <w:rPr>
          <w:rFonts w:ascii="Times New Roman" w:hAnsi="Times New Roman"/>
          <w:sz w:val="28"/>
          <w:szCs w:val="28"/>
        </w:rPr>
        <w:t>.</w:t>
      </w:r>
      <w:r w:rsidR="007270DA" w:rsidRPr="007270DA">
        <w:rPr>
          <w:rFonts w:ascii="Times New Roman" w:hAnsi="Times New Roman"/>
          <w:sz w:val="28"/>
          <w:szCs w:val="28"/>
        </w:rPr>
        <w:t>3</w:t>
      </w:r>
      <w:r w:rsidR="00913FD6" w:rsidRPr="007270DA">
        <w:rPr>
          <w:rFonts w:ascii="Times New Roman" w:hAnsi="Times New Roman"/>
          <w:sz w:val="28"/>
          <w:szCs w:val="28"/>
        </w:rPr>
        <w:t xml:space="preserve"> Контракта, </w:t>
      </w:r>
      <w:r w:rsidR="00C15630" w:rsidRPr="007270DA">
        <w:rPr>
          <w:rFonts w:ascii="Times New Roman" w:hAnsi="Times New Roman"/>
          <w:sz w:val="28"/>
          <w:szCs w:val="28"/>
        </w:rPr>
        <w:t>Муниципальный заказчик</w:t>
      </w:r>
      <w:r w:rsidR="00CF0E92" w:rsidRPr="007270DA">
        <w:rPr>
          <w:rFonts w:ascii="Times New Roman" w:hAnsi="Times New Roman"/>
          <w:sz w:val="28"/>
          <w:szCs w:val="28"/>
        </w:rPr>
        <w:t xml:space="preserve"> для проверки предоставленных </w:t>
      </w:r>
      <w:r w:rsidR="001E3148">
        <w:rPr>
          <w:rFonts w:ascii="Times New Roman" w:hAnsi="Times New Roman"/>
          <w:sz w:val="28"/>
          <w:szCs w:val="28"/>
        </w:rPr>
        <w:t>Подрядчик</w:t>
      </w:r>
      <w:r w:rsidR="00CF0E92" w:rsidRPr="007270DA">
        <w:rPr>
          <w:rFonts w:ascii="Times New Roman" w:hAnsi="Times New Roman"/>
          <w:sz w:val="28"/>
          <w:szCs w:val="28"/>
        </w:rPr>
        <w:t>ом</w:t>
      </w:r>
      <w:r w:rsidR="00CF0E92" w:rsidRPr="00CF0E92">
        <w:rPr>
          <w:rFonts w:ascii="Times New Roman" w:hAnsi="Times New Roman"/>
          <w:sz w:val="28"/>
          <w:szCs w:val="28"/>
        </w:rPr>
        <w:t xml:space="preserve"> результатов, предусмотренных контрактом, в части</w:t>
      </w:r>
      <w:r w:rsidR="00C15630">
        <w:rPr>
          <w:rFonts w:ascii="Times New Roman" w:hAnsi="Times New Roman"/>
          <w:sz w:val="28"/>
          <w:szCs w:val="28"/>
        </w:rPr>
        <w:t xml:space="preserve"> </w:t>
      </w:r>
      <w:r w:rsidR="00CF0E92" w:rsidRPr="00CF0E92">
        <w:rPr>
          <w:rFonts w:ascii="Times New Roman" w:hAnsi="Times New Roman"/>
          <w:sz w:val="28"/>
          <w:szCs w:val="28"/>
        </w:rPr>
        <w:t xml:space="preserve">их соответствия условиям </w:t>
      </w:r>
      <w:r w:rsidR="00C15630">
        <w:rPr>
          <w:rFonts w:ascii="Times New Roman" w:hAnsi="Times New Roman"/>
          <w:sz w:val="28"/>
          <w:szCs w:val="28"/>
        </w:rPr>
        <w:t>К</w:t>
      </w:r>
      <w:r w:rsidR="00CF0E92" w:rsidRPr="00CF0E92">
        <w:rPr>
          <w:rFonts w:ascii="Times New Roman" w:hAnsi="Times New Roman"/>
          <w:sz w:val="28"/>
          <w:szCs w:val="28"/>
        </w:rPr>
        <w:t>онтракта пров</w:t>
      </w:r>
      <w:r w:rsidR="00CF0E92">
        <w:rPr>
          <w:rFonts w:ascii="Times New Roman" w:hAnsi="Times New Roman"/>
          <w:sz w:val="28"/>
          <w:szCs w:val="28"/>
        </w:rPr>
        <w:t xml:space="preserve">одит </w:t>
      </w:r>
      <w:r w:rsidR="00CF0E92" w:rsidRPr="00CF0E92">
        <w:rPr>
          <w:rFonts w:ascii="Times New Roman" w:hAnsi="Times New Roman"/>
          <w:sz w:val="28"/>
          <w:szCs w:val="28"/>
        </w:rPr>
        <w:t xml:space="preserve">экспертизу. Экспертиза результатов, предусмотренных </w:t>
      </w:r>
      <w:r w:rsidR="00C15630">
        <w:rPr>
          <w:rFonts w:ascii="Times New Roman" w:hAnsi="Times New Roman"/>
          <w:sz w:val="28"/>
          <w:szCs w:val="28"/>
        </w:rPr>
        <w:t>К</w:t>
      </w:r>
      <w:r w:rsidR="00CF0E92" w:rsidRPr="00CF0E92">
        <w:rPr>
          <w:rFonts w:ascii="Times New Roman" w:hAnsi="Times New Roman"/>
          <w:sz w:val="28"/>
          <w:szCs w:val="28"/>
        </w:rPr>
        <w:t xml:space="preserve">онтрактом, может проводиться </w:t>
      </w:r>
      <w:r w:rsidR="00C15630">
        <w:rPr>
          <w:rFonts w:ascii="Times New Roman" w:hAnsi="Times New Roman"/>
          <w:sz w:val="28"/>
          <w:szCs w:val="28"/>
        </w:rPr>
        <w:t>Муниципальным заказчиком</w:t>
      </w:r>
      <w:r w:rsidR="00CF0E92" w:rsidRPr="00CF0E92">
        <w:rPr>
          <w:rFonts w:ascii="Times New Roman" w:hAnsi="Times New Roman"/>
          <w:sz w:val="28"/>
          <w:szCs w:val="28"/>
        </w:rPr>
        <w:t xml:space="preserve"> своими силами или к ее проведению могут привлекаться эксперты, экспертные организации</w:t>
      </w:r>
      <w:r w:rsidR="00913FD6" w:rsidRPr="00913FD6">
        <w:rPr>
          <w:rFonts w:ascii="Times New Roman" w:hAnsi="Times New Roman"/>
          <w:sz w:val="28"/>
          <w:szCs w:val="28"/>
        </w:rPr>
        <w:t>.</w:t>
      </w:r>
    </w:p>
    <w:p w:rsidR="00CF0E92" w:rsidRPr="00CF0E92" w:rsidRDefault="00CF0E92" w:rsidP="007202AC">
      <w:pPr>
        <w:widowControl w:val="0"/>
        <w:autoSpaceDE w:val="0"/>
        <w:autoSpaceDN w:val="0"/>
        <w:adjustRightInd w:val="0"/>
        <w:spacing w:after="0" w:line="240" w:lineRule="auto"/>
        <w:ind w:firstLine="709"/>
        <w:jc w:val="both"/>
        <w:rPr>
          <w:rFonts w:ascii="Times New Roman" w:hAnsi="Times New Roman"/>
          <w:sz w:val="28"/>
          <w:szCs w:val="28"/>
        </w:rPr>
      </w:pPr>
      <w:r w:rsidRPr="00CF0E92">
        <w:rPr>
          <w:rFonts w:ascii="Times New Roman" w:hAnsi="Times New Roman"/>
          <w:sz w:val="28"/>
          <w:szCs w:val="28"/>
        </w:rPr>
        <w:t xml:space="preserve">Для проведения экспертизы </w:t>
      </w:r>
      <w:r w:rsidR="007270DA">
        <w:rPr>
          <w:rFonts w:ascii="Times New Roman" w:hAnsi="Times New Roman"/>
          <w:sz w:val="28"/>
          <w:szCs w:val="28"/>
        </w:rPr>
        <w:t>выполненных работ</w:t>
      </w:r>
      <w:r w:rsidRPr="00CF0E92">
        <w:rPr>
          <w:rFonts w:ascii="Times New Roman" w:hAnsi="Times New Roman"/>
          <w:sz w:val="28"/>
          <w:szCs w:val="28"/>
        </w:rPr>
        <w:t xml:space="preserve"> эксперты, экспертные организации имеют право запрашивать у </w:t>
      </w:r>
      <w:r w:rsidR="00C15630">
        <w:rPr>
          <w:rFonts w:ascii="Times New Roman" w:hAnsi="Times New Roman"/>
          <w:sz w:val="28"/>
          <w:szCs w:val="28"/>
        </w:rPr>
        <w:t>Муниципального заказчика</w:t>
      </w:r>
      <w:r w:rsidRPr="00CF0E92">
        <w:rPr>
          <w:rFonts w:ascii="Times New Roman" w:hAnsi="Times New Roman"/>
          <w:sz w:val="28"/>
          <w:szCs w:val="28"/>
        </w:rPr>
        <w:t xml:space="preserve"> и </w:t>
      </w:r>
      <w:r w:rsidR="001E3148">
        <w:rPr>
          <w:rFonts w:ascii="Times New Roman" w:hAnsi="Times New Roman"/>
          <w:sz w:val="28"/>
          <w:szCs w:val="28"/>
        </w:rPr>
        <w:t>Подрядчик</w:t>
      </w:r>
      <w:r w:rsidRPr="00CF0E92">
        <w:rPr>
          <w:rFonts w:ascii="Times New Roman" w:hAnsi="Times New Roman"/>
          <w:sz w:val="28"/>
          <w:szCs w:val="28"/>
        </w:rPr>
        <w:t xml:space="preserve">а дополнительные материалы, относящиеся к условиям исполнения </w:t>
      </w:r>
      <w:r w:rsidR="00C15630">
        <w:rPr>
          <w:rFonts w:ascii="Times New Roman" w:hAnsi="Times New Roman"/>
          <w:sz w:val="28"/>
          <w:szCs w:val="28"/>
        </w:rPr>
        <w:t>К</w:t>
      </w:r>
      <w:r w:rsidRPr="00CF0E92">
        <w:rPr>
          <w:rFonts w:ascii="Times New Roman" w:hAnsi="Times New Roman"/>
          <w:sz w:val="28"/>
          <w:szCs w:val="28"/>
        </w:rPr>
        <w:t xml:space="preserve">онтракта и отдельным этапам исполнения </w:t>
      </w:r>
      <w:r w:rsidR="00C15630">
        <w:rPr>
          <w:rFonts w:ascii="Times New Roman" w:hAnsi="Times New Roman"/>
          <w:sz w:val="28"/>
          <w:szCs w:val="28"/>
        </w:rPr>
        <w:t>К</w:t>
      </w:r>
      <w:r w:rsidRPr="00CF0E92">
        <w:rPr>
          <w:rFonts w:ascii="Times New Roman" w:hAnsi="Times New Roman"/>
          <w:sz w:val="28"/>
          <w:szCs w:val="28"/>
        </w:rPr>
        <w:t xml:space="preserve">онтракта. </w:t>
      </w:r>
    </w:p>
    <w:p w:rsidR="00CF0E92" w:rsidRPr="00CF0E92" w:rsidRDefault="00CF0E92" w:rsidP="007202AC">
      <w:pPr>
        <w:widowControl w:val="0"/>
        <w:autoSpaceDE w:val="0"/>
        <w:autoSpaceDN w:val="0"/>
        <w:adjustRightInd w:val="0"/>
        <w:spacing w:after="0" w:line="240" w:lineRule="auto"/>
        <w:ind w:firstLine="709"/>
        <w:jc w:val="both"/>
        <w:rPr>
          <w:rFonts w:ascii="Times New Roman" w:hAnsi="Times New Roman"/>
          <w:sz w:val="28"/>
          <w:szCs w:val="28"/>
        </w:rPr>
      </w:pPr>
      <w:r w:rsidRPr="00CF0E92">
        <w:rPr>
          <w:rFonts w:ascii="Times New Roman" w:hAnsi="Times New Roman"/>
          <w:sz w:val="28"/>
          <w:szCs w:val="28"/>
        </w:rPr>
        <w:t>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w:t>
      </w:r>
      <w:r>
        <w:rPr>
          <w:rFonts w:ascii="Times New Roman" w:hAnsi="Times New Roman"/>
          <w:sz w:val="28"/>
          <w:szCs w:val="28"/>
        </w:rPr>
        <w:t>.</w:t>
      </w:r>
    </w:p>
    <w:p w:rsidR="00913FD6" w:rsidRPr="00913FD6" w:rsidRDefault="001365D1" w:rsidP="007202A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913FD6" w:rsidRPr="00913FD6">
        <w:rPr>
          <w:rFonts w:ascii="Times New Roman" w:hAnsi="Times New Roman"/>
          <w:sz w:val="28"/>
          <w:szCs w:val="28"/>
        </w:rPr>
        <w:t>.</w:t>
      </w:r>
      <w:r>
        <w:rPr>
          <w:rFonts w:ascii="Times New Roman" w:hAnsi="Times New Roman"/>
          <w:sz w:val="28"/>
          <w:szCs w:val="28"/>
        </w:rPr>
        <w:t>6</w:t>
      </w:r>
      <w:r w:rsidR="00913FD6" w:rsidRPr="00913FD6">
        <w:rPr>
          <w:rFonts w:ascii="Times New Roman" w:hAnsi="Times New Roman"/>
          <w:sz w:val="28"/>
          <w:szCs w:val="28"/>
        </w:rPr>
        <w:t>.</w:t>
      </w:r>
      <w:r w:rsidR="00C15630">
        <w:rPr>
          <w:rFonts w:ascii="Times New Roman" w:hAnsi="Times New Roman"/>
          <w:sz w:val="28"/>
          <w:szCs w:val="28"/>
        </w:rPr>
        <w:t xml:space="preserve"> </w:t>
      </w:r>
      <w:r w:rsidR="00913FD6" w:rsidRPr="00913FD6">
        <w:rPr>
          <w:rFonts w:ascii="Times New Roman" w:hAnsi="Times New Roman"/>
          <w:sz w:val="28"/>
          <w:szCs w:val="28"/>
        </w:rPr>
        <w:t xml:space="preserve">В случае некачественного </w:t>
      </w:r>
      <w:r w:rsidR="007270DA">
        <w:rPr>
          <w:rFonts w:ascii="Times New Roman" w:hAnsi="Times New Roman"/>
          <w:sz w:val="28"/>
          <w:szCs w:val="28"/>
        </w:rPr>
        <w:t>выполнения работ</w:t>
      </w:r>
      <w:r w:rsidR="007270DA" w:rsidRPr="00913FD6">
        <w:rPr>
          <w:rFonts w:ascii="Times New Roman" w:hAnsi="Times New Roman"/>
          <w:sz w:val="28"/>
          <w:szCs w:val="28"/>
        </w:rPr>
        <w:t xml:space="preserve"> </w:t>
      </w:r>
      <w:r w:rsidR="001E3148">
        <w:rPr>
          <w:rFonts w:ascii="Times New Roman" w:hAnsi="Times New Roman"/>
          <w:sz w:val="28"/>
          <w:szCs w:val="28"/>
        </w:rPr>
        <w:t xml:space="preserve">Подрядчик </w:t>
      </w:r>
      <w:r w:rsidR="00913FD6" w:rsidRPr="00913FD6">
        <w:rPr>
          <w:rFonts w:ascii="Times New Roman" w:hAnsi="Times New Roman"/>
          <w:sz w:val="28"/>
          <w:szCs w:val="28"/>
        </w:rPr>
        <w:t xml:space="preserve">обязан безвозмездно устранить недостатки в течение </w:t>
      </w:r>
      <w:r w:rsidR="00D07B98">
        <w:rPr>
          <w:rFonts w:ascii="Times New Roman" w:hAnsi="Times New Roman"/>
          <w:sz w:val="28"/>
          <w:szCs w:val="28"/>
        </w:rPr>
        <w:t>5 календарных</w:t>
      </w:r>
      <w:r w:rsidR="00913FD6" w:rsidRPr="00913FD6">
        <w:rPr>
          <w:rFonts w:ascii="Times New Roman" w:hAnsi="Times New Roman"/>
          <w:sz w:val="28"/>
          <w:szCs w:val="28"/>
        </w:rPr>
        <w:t xml:space="preserve"> дней с момента заявления о них </w:t>
      </w:r>
      <w:r w:rsidR="00C15630" w:rsidRPr="00C15630">
        <w:rPr>
          <w:rFonts w:ascii="Times New Roman" w:hAnsi="Times New Roman"/>
          <w:sz w:val="28"/>
          <w:szCs w:val="28"/>
        </w:rPr>
        <w:t>Муниципальным заказчиком</w:t>
      </w:r>
      <w:r w:rsidR="00913FD6" w:rsidRPr="00913FD6">
        <w:rPr>
          <w:rFonts w:ascii="Times New Roman" w:hAnsi="Times New Roman"/>
          <w:sz w:val="28"/>
          <w:szCs w:val="28"/>
        </w:rPr>
        <w:t xml:space="preserve"> либо возместить расходы </w:t>
      </w:r>
      <w:r w:rsidR="00C15630">
        <w:rPr>
          <w:rFonts w:ascii="Times New Roman" w:hAnsi="Times New Roman"/>
          <w:sz w:val="28"/>
          <w:szCs w:val="28"/>
        </w:rPr>
        <w:t>Муниципального заказчика</w:t>
      </w:r>
      <w:r w:rsidR="00913FD6" w:rsidRPr="00913FD6">
        <w:rPr>
          <w:rFonts w:ascii="Times New Roman" w:hAnsi="Times New Roman"/>
          <w:sz w:val="28"/>
          <w:szCs w:val="28"/>
        </w:rPr>
        <w:t xml:space="preserve"> на устранение недостатков </w:t>
      </w:r>
      <w:r w:rsidR="007270DA">
        <w:rPr>
          <w:rFonts w:ascii="Times New Roman" w:hAnsi="Times New Roman"/>
          <w:sz w:val="28"/>
          <w:szCs w:val="28"/>
        </w:rPr>
        <w:t>выполненных работ</w:t>
      </w:r>
      <w:r w:rsidR="00913FD6" w:rsidRPr="00913FD6">
        <w:rPr>
          <w:rFonts w:ascii="Times New Roman" w:hAnsi="Times New Roman"/>
          <w:sz w:val="28"/>
          <w:szCs w:val="28"/>
        </w:rPr>
        <w:t>.</w:t>
      </w:r>
    </w:p>
    <w:p w:rsidR="00913FD6" w:rsidRPr="00913FD6" w:rsidRDefault="00913FD6" w:rsidP="007202AC">
      <w:pPr>
        <w:widowControl w:val="0"/>
        <w:autoSpaceDE w:val="0"/>
        <w:autoSpaceDN w:val="0"/>
        <w:adjustRightInd w:val="0"/>
        <w:spacing w:after="0" w:line="240" w:lineRule="auto"/>
        <w:ind w:firstLine="709"/>
        <w:jc w:val="both"/>
        <w:rPr>
          <w:rFonts w:ascii="Times New Roman" w:hAnsi="Times New Roman"/>
          <w:sz w:val="28"/>
          <w:szCs w:val="28"/>
        </w:rPr>
      </w:pPr>
      <w:r w:rsidRPr="00913FD6">
        <w:rPr>
          <w:rFonts w:ascii="Times New Roman" w:hAnsi="Times New Roman"/>
          <w:sz w:val="28"/>
          <w:szCs w:val="28"/>
        </w:rPr>
        <w:t xml:space="preserve">В случае существенного нарушения требований к качеству </w:t>
      </w:r>
      <w:r w:rsidR="007270DA">
        <w:rPr>
          <w:rFonts w:ascii="Times New Roman" w:hAnsi="Times New Roman"/>
          <w:sz w:val="28"/>
          <w:szCs w:val="28"/>
        </w:rPr>
        <w:t>выполненных работ</w:t>
      </w:r>
      <w:r w:rsidR="007270DA" w:rsidRPr="00913FD6">
        <w:rPr>
          <w:rFonts w:ascii="Times New Roman" w:hAnsi="Times New Roman"/>
          <w:sz w:val="28"/>
          <w:szCs w:val="28"/>
        </w:rPr>
        <w:t xml:space="preserve"> </w:t>
      </w:r>
      <w:r w:rsidR="001E3148">
        <w:rPr>
          <w:rFonts w:ascii="Times New Roman" w:hAnsi="Times New Roman"/>
          <w:sz w:val="28"/>
          <w:szCs w:val="28"/>
        </w:rPr>
        <w:t xml:space="preserve">Подрядчик </w:t>
      </w:r>
      <w:r w:rsidRPr="00913FD6">
        <w:rPr>
          <w:rFonts w:ascii="Times New Roman" w:hAnsi="Times New Roman"/>
          <w:sz w:val="28"/>
          <w:szCs w:val="28"/>
        </w:rPr>
        <w:t xml:space="preserve">обязан в течение </w:t>
      </w:r>
      <w:r w:rsidR="00D07B98">
        <w:rPr>
          <w:rFonts w:ascii="Times New Roman" w:hAnsi="Times New Roman"/>
          <w:sz w:val="28"/>
          <w:szCs w:val="28"/>
        </w:rPr>
        <w:t>5 календарных</w:t>
      </w:r>
      <w:r w:rsidRPr="00913FD6">
        <w:rPr>
          <w:rFonts w:ascii="Times New Roman" w:hAnsi="Times New Roman"/>
          <w:sz w:val="28"/>
          <w:szCs w:val="28"/>
        </w:rPr>
        <w:t xml:space="preserve"> дней </w:t>
      </w:r>
      <w:r w:rsidR="007270DA">
        <w:rPr>
          <w:rFonts w:ascii="Times New Roman" w:hAnsi="Times New Roman"/>
          <w:sz w:val="28"/>
          <w:szCs w:val="28"/>
        </w:rPr>
        <w:t>устранить выявленные недостатки</w:t>
      </w:r>
      <w:r w:rsidRPr="00913FD6">
        <w:rPr>
          <w:rFonts w:ascii="Times New Roman" w:hAnsi="Times New Roman"/>
          <w:sz w:val="28"/>
          <w:szCs w:val="28"/>
        </w:rPr>
        <w:t xml:space="preserve"> </w:t>
      </w:r>
      <w:r w:rsidR="007270DA">
        <w:rPr>
          <w:rFonts w:ascii="Times New Roman" w:hAnsi="Times New Roman"/>
          <w:sz w:val="28"/>
          <w:szCs w:val="28"/>
        </w:rPr>
        <w:t xml:space="preserve">несоответствующие </w:t>
      </w:r>
      <w:r w:rsidRPr="00913FD6">
        <w:rPr>
          <w:rFonts w:ascii="Times New Roman" w:hAnsi="Times New Roman"/>
          <w:sz w:val="28"/>
          <w:szCs w:val="28"/>
        </w:rPr>
        <w:t>условиям Контракта.</w:t>
      </w:r>
    </w:p>
    <w:p w:rsidR="00A23419" w:rsidRPr="00D07B98" w:rsidRDefault="001365D1" w:rsidP="007202AC">
      <w:pPr>
        <w:widowControl w:val="0"/>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sz w:val="28"/>
          <w:szCs w:val="28"/>
        </w:rPr>
        <w:t>6</w:t>
      </w:r>
      <w:r w:rsidR="00913FD6" w:rsidRPr="00913FD6">
        <w:rPr>
          <w:rFonts w:ascii="Times New Roman" w:hAnsi="Times New Roman"/>
          <w:sz w:val="28"/>
          <w:szCs w:val="28"/>
        </w:rPr>
        <w:t>.</w:t>
      </w:r>
      <w:r>
        <w:rPr>
          <w:rFonts w:ascii="Times New Roman" w:hAnsi="Times New Roman"/>
          <w:sz w:val="28"/>
          <w:szCs w:val="28"/>
        </w:rPr>
        <w:t>7</w:t>
      </w:r>
      <w:r w:rsidR="00913FD6" w:rsidRPr="00913FD6">
        <w:rPr>
          <w:rFonts w:ascii="Times New Roman" w:hAnsi="Times New Roman"/>
          <w:sz w:val="28"/>
          <w:szCs w:val="28"/>
        </w:rPr>
        <w:t>.</w:t>
      </w:r>
      <w:r w:rsidR="00C15630">
        <w:rPr>
          <w:rFonts w:ascii="Times New Roman" w:hAnsi="Times New Roman"/>
          <w:sz w:val="28"/>
          <w:szCs w:val="28"/>
        </w:rPr>
        <w:t xml:space="preserve"> </w:t>
      </w:r>
      <w:r w:rsidR="00913FD6" w:rsidRPr="00913FD6">
        <w:rPr>
          <w:rFonts w:ascii="Times New Roman" w:hAnsi="Times New Roman"/>
          <w:sz w:val="28"/>
          <w:szCs w:val="28"/>
        </w:rPr>
        <w:t xml:space="preserve">По итогам </w:t>
      </w:r>
      <w:r w:rsidR="007270DA">
        <w:rPr>
          <w:rFonts w:ascii="Times New Roman" w:hAnsi="Times New Roman"/>
          <w:sz w:val="28"/>
          <w:szCs w:val="28"/>
        </w:rPr>
        <w:t>приемки выполненных работ</w:t>
      </w:r>
      <w:r w:rsidR="00913FD6" w:rsidRPr="00913FD6">
        <w:rPr>
          <w:rFonts w:ascii="Times New Roman" w:hAnsi="Times New Roman"/>
          <w:sz w:val="28"/>
          <w:szCs w:val="28"/>
        </w:rPr>
        <w:t xml:space="preserve"> </w:t>
      </w:r>
      <w:r w:rsidR="007270DA">
        <w:rPr>
          <w:rFonts w:ascii="Times New Roman" w:hAnsi="Times New Roman"/>
          <w:sz w:val="28"/>
          <w:szCs w:val="28"/>
        </w:rPr>
        <w:t xml:space="preserve">(ее результатов) </w:t>
      </w:r>
      <w:r w:rsidR="00913FD6" w:rsidRPr="00913FD6">
        <w:rPr>
          <w:rFonts w:ascii="Times New Roman" w:hAnsi="Times New Roman"/>
          <w:sz w:val="28"/>
          <w:szCs w:val="28"/>
        </w:rPr>
        <w:t xml:space="preserve">при наличии документов, указанных в пункте </w:t>
      </w:r>
      <w:r>
        <w:rPr>
          <w:rFonts w:ascii="Times New Roman" w:hAnsi="Times New Roman"/>
          <w:sz w:val="28"/>
          <w:szCs w:val="28"/>
        </w:rPr>
        <w:t>6</w:t>
      </w:r>
      <w:r w:rsidR="00913FD6" w:rsidRPr="00913FD6">
        <w:rPr>
          <w:rFonts w:ascii="Times New Roman" w:hAnsi="Times New Roman"/>
          <w:sz w:val="28"/>
          <w:szCs w:val="28"/>
        </w:rPr>
        <w:t>.</w:t>
      </w:r>
      <w:r w:rsidR="007270DA">
        <w:rPr>
          <w:rFonts w:ascii="Times New Roman" w:hAnsi="Times New Roman"/>
          <w:sz w:val="28"/>
          <w:szCs w:val="28"/>
        </w:rPr>
        <w:t>3</w:t>
      </w:r>
      <w:r w:rsidR="00913FD6" w:rsidRPr="00913FD6">
        <w:rPr>
          <w:rFonts w:ascii="Times New Roman" w:hAnsi="Times New Roman"/>
          <w:sz w:val="28"/>
          <w:szCs w:val="28"/>
        </w:rPr>
        <w:t xml:space="preserve"> Контракта, и при отсутствии </w:t>
      </w:r>
      <w:r w:rsidR="003D5B62">
        <w:rPr>
          <w:rFonts w:ascii="Times New Roman" w:hAnsi="Times New Roman"/>
          <w:sz w:val="28"/>
          <w:szCs w:val="28"/>
        </w:rPr>
        <w:t>претензий относительно качества</w:t>
      </w:r>
      <w:r w:rsidR="00913FD6" w:rsidRPr="00913FD6">
        <w:rPr>
          <w:rFonts w:ascii="Times New Roman" w:hAnsi="Times New Roman"/>
          <w:sz w:val="28"/>
          <w:szCs w:val="28"/>
        </w:rPr>
        <w:t xml:space="preserve"> </w:t>
      </w:r>
      <w:r w:rsidR="003D5B62">
        <w:rPr>
          <w:rFonts w:ascii="Times New Roman" w:hAnsi="Times New Roman"/>
          <w:sz w:val="28"/>
          <w:szCs w:val="28"/>
        </w:rPr>
        <w:t>выполненных работ</w:t>
      </w:r>
      <w:r w:rsidR="00913FD6" w:rsidRPr="00913FD6">
        <w:rPr>
          <w:rFonts w:ascii="Times New Roman" w:hAnsi="Times New Roman"/>
          <w:sz w:val="28"/>
          <w:szCs w:val="28"/>
        </w:rPr>
        <w:t xml:space="preserve">, </w:t>
      </w:r>
      <w:r w:rsidR="00C15630">
        <w:rPr>
          <w:rFonts w:ascii="Times New Roman" w:hAnsi="Times New Roman"/>
          <w:sz w:val="28"/>
          <w:szCs w:val="28"/>
        </w:rPr>
        <w:t>Муниципальный заказчик</w:t>
      </w:r>
      <w:r w:rsidR="00913FD6" w:rsidRPr="00913FD6">
        <w:rPr>
          <w:rFonts w:ascii="Times New Roman" w:hAnsi="Times New Roman"/>
          <w:sz w:val="28"/>
          <w:szCs w:val="28"/>
        </w:rPr>
        <w:t xml:space="preserve"> в течение </w:t>
      </w:r>
      <w:r w:rsidR="00B40A89">
        <w:rPr>
          <w:rFonts w:ascii="Times New Roman" w:hAnsi="Times New Roman"/>
          <w:sz w:val="28"/>
          <w:szCs w:val="28"/>
        </w:rPr>
        <w:t>14</w:t>
      </w:r>
      <w:r w:rsidR="00913FD6" w:rsidRPr="00913FD6">
        <w:rPr>
          <w:rFonts w:ascii="Times New Roman" w:hAnsi="Times New Roman"/>
          <w:sz w:val="28"/>
          <w:szCs w:val="28"/>
        </w:rPr>
        <w:t xml:space="preserve"> </w:t>
      </w:r>
      <w:r w:rsidR="00B40A89">
        <w:rPr>
          <w:rFonts w:ascii="Times New Roman" w:hAnsi="Times New Roman"/>
          <w:sz w:val="28"/>
          <w:szCs w:val="28"/>
        </w:rPr>
        <w:t>календарных</w:t>
      </w:r>
      <w:r w:rsidR="00913FD6" w:rsidRPr="00913FD6">
        <w:rPr>
          <w:rFonts w:ascii="Times New Roman" w:hAnsi="Times New Roman"/>
          <w:sz w:val="28"/>
          <w:szCs w:val="28"/>
        </w:rPr>
        <w:t xml:space="preserve"> дней с момента </w:t>
      </w:r>
      <w:r w:rsidR="003D5B62">
        <w:rPr>
          <w:rFonts w:ascii="Times New Roman" w:hAnsi="Times New Roman"/>
          <w:sz w:val="28"/>
          <w:szCs w:val="28"/>
        </w:rPr>
        <w:t>выполнения работ</w:t>
      </w:r>
      <w:r w:rsidR="003D5B62" w:rsidRPr="00913FD6">
        <w:rPr>
          <w:rFonts w:ascii="Times New Roman" w:hAnsi="Times New Roman"/>
          <w:sz w:val="28"/>
          <w:szCs w:val="28"/>
        </w:rPr>
        <w:t xml:space="preserve"> </w:t>
      </w:r>
      <w:r w:rsidR="00913FD6" w:rsidRPr="00913FD6">
        <w:rPr>
          <w:rFonts w:ascii="Times New Roman" w:hAnsi="Times New Roman"/>
          <w:sz w:val="28"/>
          <w:szCs w:val="28"/>
        </w:rPr>
        <w:t xml:space="preserve"> подписывает </w:t>
      </w:r>
      <w:r w:rsidR="00D07B98">
        <w:rPr>
          <w:rFonts w:ascii="Times New Roman" w:hAnsi="Times New Roman"/>
          <w:sz w:val="28"/>
          <w:szCs w:val="28"/>
        </w:rPr>
        <w:t>а</w:t>
      </w:r>
      <w:r w:rsidR="00913FD6" w:rsidRPr="00913FD6">
        <w:rPr>
          <w:rFonts w:ascii="Times New Roman" w:hAnsi="Times New Roman"/>
          <w:sz w:val="28"/>
          <w:szCs w:val="28"/>
        </w:rPr>
        <w:t>кт</w:t>
      </w:r>
      <w:r w:rsidR="003D5B62">
        <w:rPr>
          <w:rFonts w:ascii="Times New Roman" w:hAnsi="Times New Roman"/>
          <w:sz w:val="28"/>
          <w:szCs w:val="28"/>
        </w:rPr>
        <w:t>ы выполненных работ</w:t>
      </w:r>
      <w:r w:rsidR="00C15630">
        <w:rPr>
          <w:rFonts w:ascii="Times New Roman" w:hAnsi="Times New Roman"/>
          <w:sz w:val="28"/>
          <w:szCs w:val="28"/>
        </w:rPr>
        <w:t>.</w:t>
      </w:r>
    </w:p>
    <w:p w:rsidR="000842A3" w:rsidRDefault="000842A3" w:rsidP="007202AC">
      <w:pPr>
        <w:pStyle w:val="2"/>
        <w:spacing w:after="0" w:line="240" w:lineRule="auto"/>
        <w:ind w:left="0" w:firstLine="709"/>
        <w:jc w:val="both"/>
        <w:rPr>
          <w:bCs/>
          <w:sz w:val="28"/>
          <w:szCs w:val="28"/>
        </w:rPr>
      </w:pPr>
    </w:p>
    <w:p w:rsidR="007044CB" w:rsidRDefault="001365D1" w:rsidP="007202AC">
      <w:pPr>
        <w:pStyle w:val="2"/>
        <w:spacing w:after="0" w:line="240" w:lineRule="auto"/>
        <w:ind w:left="0" w:firstLine="709"/>
        <w:jc w:val="center"/>
        <w:rPr>
          <w:b/>
          <w:bCs/>
          <w:sz w:val="28"/>
          <w:szCs w:val="28"/>
        </w:rPr>
      </w:pPr>
      <w:r>
        <w:rPr>
          <w:b/>
          <w:bCs/>
          <w:sz w:val="28"/>
          <w:szCs w:val="28"/>
        </w:rPr>
        <w:t>7</w:t>
      </w:r>
      <w:r w:rsidR="007044CB">
        <w:rPr>
          <w:b/>
          <w:bCs/>
          <w:sz w:val="28"/>
          <w:szCs w:val="28"/>
        </w:rPr>
        <w:t>. Гарантийные обязательства</w:t>
      </w:r>
    </w:p>
    <w:p w:rsidR="00E462D8" w:rsidRPr="00E462D8"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00E462D8" w:rsidRPr="00E462D8">
        <w:rPr>
          <w:rFonts w:ascii="Times New Roman" w:hAnsi="Times New Roman"/>
          <w:sz w:val="28"/>
          <w:szCs w:val="28"/>
        </w:rPr>
        <w:t>.1. Гарантии качества распространяются на все конструктивные элементы и работы, выполненные Подрядчиком по контракту.</w:t>
      </w:r>
    </w:p>
    <w:p w:rsidR="009C4C55"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00E462D8" w:rsidRPr="00E462D8">
        <w:rPr>
          <w:rFonts w:ascii="Times New Roman" w:hAnsi="Times New Roman"/>
          <w:sz w:val="28"/>
          <w:szCs w:val="28"/>
        </w:rPr>
        <w:t xml:space="preserve">.2. </w:t>
      </w:r>
      <w:r w:rsidR="00C27114" w:rsidRPr="00C27114">
        <w:rPr>
          <w:rFonts w:ascii="Times New Roman" w:hAnsi="Times New Roman"/>
          <w:sz w:val="28"/>
          <w:szCs w:val="28"/>
        </w:rPr>
        <w:t xml:space="preserve">Гарантийный срок эксплуатации объекта и материалов составляет </w:t>
      </w:r>
      <w:r w:rsidR="00BB6E39">
        <w:rPr>
          <w:rFonts w:ascii="Times New Roman" w:hAnsi="Times New Roman"/>
          <w:sz w:val="28"/>
          <w:szCs w:val="28"/>
        </w:rPr>
        <w:t>60</w:t>
      </w:r>
      <w:r w:rsidR="00C27114" w:rsidRPr="00C27114">
        <w:rPr>
          <w:rFonts w:ascii="Times New Roman" w:hAnsi="Times New Roman"/>
          <w:sz w:val="28"/>
          <w:szCs w:val="28"/>
        </w:rPr>
        <w:t xml:space="preserve"> </w:t>
      </w:r>
      <w:r w:rsidR="008E10B1">
        <w:rPr>
          <w:rFonts w:ascii="Times New Roman" w:hAnsi="Times New Roman"/>
          <w:sz w:val="28"/>
          <w:szCs w:val="28"/>
        </w:rPr>
        <w:t>месяцев</w:t>
      </w:r>
      <w:r w:rsidR="00C27114" w:rsidRPr="00C27114">
        <w:rPr>
          <w:rFonts w:ascii="Times New Roman" w:hAnsi="Times New Roman"/>
          <w:sz w:val="28"/>
          <w:szCs w:val="28"/>
        </w:rPr>
        <w:t xml:space="preserve"> с момента (даты) подписания акта приемки законченных работ по объекту</w:t>
      </w:r>
      <w:r w:rsidR="009C4C55" w:rsidRPr="009C4C55">
        <w:rPr>
          <w:rFonts w:ascii="Times New Roman" w:hAnsi="Times New Roman"/>
          <w:sz w:val="28"/>
          <w:szCs w:val="28"/>
        </w:rPr>
        <w:t>.</w:t>
      </w:r>
    </w:p>
    <w:p w:rsidR="00E462D8" w:rsidRPr="00E462D8"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00E462D8" w:rsidRPr="00E462D8">
        <w:rPr>
          <w:rFonts w:ascii="Times New Roman" w:hAnsi="Times New Roman"/>
          <w:sz w:val="28"/>
          <w:szCs w:val="28"/>
        </w:rPr>
        <w:t xml:space="preserve">.3. Если в период гарантийной эксплуатации объекта обнаружатся дефекты, допущенные по вине Подрядчика, то Подрядчик обязан их устранить за свой счет и в согласованные с Заказчиком сроки. Для составления акта, фиксирующего дефекты, согласования порядка и сроков их устранения создается комиссия, в состав которой Подрядчик обязан направить своего представителя не позднее 3 дней со дня получения письменного извещения от </w:t>
      </w:r>
      <w:r w:rsidR="00E650BD">
        <w:rPr>
          <w:rFonts w:ascii="Times New Roman" w:hAnsi="Times New Roman"/>
          <w:sz w:val="28"/>
          <w:szCs w:val="28"/>
        </w:rPr>
        <w:lastRenderedPageBreak/>
        <w:t>Муниципального заказчика</w:t>
      </w:r>
      <w:r w:rsidR="00E462D8" w:rsidRPr="00E462D8">
        <w:rPr>
          <w:rFonts w:ascii="Times New Roman" w:hAnsi="Times New Roman"/>
          <w:sz w:val="28"/>
          <w:szCs w:val="28"/>
        </w:rPr>
        <w:t>. Гарантийный срок в этом случае продлевается на период устранения дефектов.</w:t>
      </w:r>
    </w:p>
    <w:p w:rsidR="00E462D8" w:rsidRPr="00E462D8" w:rsidRDefault="001365D1" w:rsidP="007202A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00E462D8" w:rsidRPr="00E462D8">
        <w:rPr>
          <w:rFonts w:ascii="Times New Roman" w:hAnsi="Times New Roman"/>
          <w:sz w:val="28"/>
          <w:szCs w:val="28"/>
        </w:rPr>
        <w:t>.4.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а при установлении экспертизой вины Подрядчика в обнаруженных дефектах Подрядчик возмещает Заказчику стоимость проведенной экспертизы.</w:t>
      </w:r>
    </w:p>
    <w:p w:rsidR="00A23419" w:rsidRDefault="00A23419" w:rsidP="007202AC">
      <w:pPr>
        <w:widowControl w:val="0"/>
        <w:autoSpaceDE w:val="0"/>
        <w:autoSpaceDN w:val="0"/>
        <w:adjustRightInd w:val="0"/>
        <w:spacing w:after="0" w:line="240" w:lineRule="auto"/>
        <w:ind w:firstLine="709"/>
        <w:jc w:val="center"/>
        <w:rPr>
          <w:rFonts w:ascii="Times New Roman" w:hAnsi="Times New Roman"/>
          <w:b/>
          <w:bCs/>
          <w:sz w:val="28"/>
          <w:szCs w:val="28"/>
        </w:rPr>
      </w:pPr>
    </w:p>
    <w:p w:rsidR="007044CB" w:rsidRDefault="001365D1" w:rsidP="007202AC">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8</w:t>
      </w:r>
      <w:r w:rsidR="007044CB">
        <w:rPr>
          <w:rFonts w:ascii="Times New Roman" w:hAnsi="Times New Roman"/>
          <w:b/>
          <w:bCs/>
          <w:sz w:val="28"/>
          <w:szCs w:val="28"/>
        </w:rPr>
        <w:t>. Ответственность сторон</w:t>
      </w:r>
    </w:p>
    <w:p w:rsidR="00394095" w:rsidRPr="00B839C6" w:rsidRDefault="003B54D4" w:rsidP="00B839C6">
      <w:pPr>
        <w:pStyle w:val="ae"/>
        <w:jc w:val="both"/>
        <w:rPr>
          <w:rFonts w:ascii="Times New Roman" w:hAnsi="Times New Roman"/>
          <w:sz w:val="28"/>
          <w:szCs w:val="28"/>
        </w:rPr>
      </w:pPr>
      <w:r>
        <w:tab/>
      </w:r>
      <w:r w:rsidR="00394095" w:rsidRPr="00B839C6">
        <w:rPr>
          <w:rFonts w:ascii="Times New Roman" w:hAnsi="Times New Roman"/>
          <w:sz w:val="28"/>
          <w:szCs w:val="28"/>
        </w:rPr>
        <w:t>8.1. За неисполнение или ненадлежащее исполнение взятых на себя обязательств стороны несут ответственность, предусмотренную настоящим Контрактом и действующим законодательством РФ, включая Закон № 44-ФЗ.</w:t>
      </w:r>
    </w:p>
    <w:p w:rsidR="00394095" w:rsidRPr="00B839C6" w:rsidRDefault="00394095" w:rsidP="00B839C6">
      <w:pPr>
        <w:pStyle w:val="ae"/>
        <w:jc w:val="both"/>
        <w:rPr>
          <w:rFonts w:ascii="Times New Roman" w:hAnsi="Times New Roman"/>
          <w:sz w:val="28"/>
          <w:szCs w:val="28"/>
        </w:rPr>
      </w:pPr>
      <w:r w:rsidRPr="00B839C6">
        <w:rPr>
          <w:rFonts w:ascii="Times New Roman" w:hAnsi="Times New Roman"/>
          <w:sz w:val="28"/>
          <w:szCs w:val="28"/>
        </w:rPr>
        <w:tab/>
        <w:t>8.2. В случае просрочки исполнения Подрядчиком обязательств (в т. ч. гарантийного обязательства), предусмотренных Контрактом, а также в иных случаях ненадлежащего исполнения или неисполнения Подрядчиком обязательств, предусмотренных настоящим Контрактом, Заказчик направляет Подрядчику требование об уплате неустоек (штрафов, пеней).</w:t>
      </w:r>
    </w:p>
    <w:p w:rsidR="00900AFA" w:rsidRPr="00B839C6" w:rsidRDefault="00900AFA" w:rsidP="00B839C6">
      <w:pPr>
        <w:pStyle w:val="ae"/>
        <w:jc w:val="both"/>
        <w:rPr>
          <w:rFonts w:ascii="Times New Roman" w:hAnsi="Times New Roman"/>
          <w:sz w:val="28"/>
          <w:szCs w:val="28"/>
        </w:rPr>
      </w:pPr>
      <w:r w:rsidRPr="00B839C6">
        <w:rPr>
          <w:rFonts w:ascii="Times New Roman" w:hAnsi="Times New Roman"/>
          <w:sz w:val="28"/>
          <w:szCs w:val="28"/>
        </w:rPr>
        <w:tab/>
        <w:t>8.3.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394095" w:rsidRPr="00B839C6" w:rsidRDefault="00394095" w:rsidP="00B839C6">
      <w:pPr>
        <w:pStyle w:val="ae"/>
        <w:jc w:val="both"/>
        <w:rPr>
          <w:rFonts w:ascii="Times New Roman" w:hAnsi="Times New Roman"/>
          <w:sz w:val="28"/>
          <w:szCs w:val="28"/>
        </w:rPr>
      </w:pPr>
      <w:r w:rsidRPr="00B839C6">
        <w:rPr>
          <w:rFonts w:ascii="Times New Roman" w:hAnsi="Times New Roman"/>
          <w:sz w:val="28"/>
          <w:szCs w:val="28"/>
        </w:rPr>
        <w:tab/>
        <w:t>8.</w:t>
      </w:r>
      <w:r w:rsidR="00900AFA" w:rsidRPr="00B839C6">
        <w:rPr>
          <w:rFonts w:ascii="Times New Roman" w:hAnsi="Times New Roman"/>
          <w:sz w:val="28"/>
          <w:szCs w:val="28"/>
        </w:rPr>
        <w:t>4</w:t>
      </w:r>
      <w:r w:rsidRPr="00B839C6">
        <w:rPr>
          <w:rFonts w:ascii="Times New Roman" w:hAnsi="Times New Roman"/>
          <w:sz w:val="28"/>
          <w:szCs w:val="28"/>
        </w:rPr>
        <w:t xml:space="preserve">. Пени начисляются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пеней </w:t>
      </w:r>
      <w:r w:rsidRPr="00B839C6">
        <w:rPr>
          <w:rFonts w:ascii="Times New Roman" w:eastAsia="Calibri" w:hAnsi="Times New Roman"/>
          <w:sz w:val="28"/>
          <w:szCs w:val="28"/>
          <w:lang w:eastAsia="en-US"/>
        </w:rPr>
        <w:t>ключевой ставки</w:t>
      </w:r>
      <w:r w:rsidRPr="00B839C6">
        <w:rPr>
          <w:rFonts w:ascii="Times New Roman" w:hAnsi="Times New Roman"/>
          <w:sz w:val="28"/>
          <w:szCs w:val="28"/>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B839C6" w:rsidRPr="00B839C6" w:rsidRDefault="00394095" w:rsidP="00B839C6">
      <w:pPr>
        <w:pStyle w:val="ae"/>
        <w:jc w:val="both"/>
        <w:rPr>
          <w:rFonts w:ascii="Times New Roman" w:hAnsi="Times New Roman"/>
          <w:sz w:val="28"/>
          <w:szCs w:val="28"/>
        </w:rPr>
      </w:pPr>
      <w:r w:rsidRPr="00B839C6">
        <w:rPr>
          <w:rFonts w:ascii="Times New Roman" w:hAnsi="Times New Roman"/>
          <w:sz w:val="28"/>
          <w:szCs w:val="28"/>
        </w:rPr>
        <w:tab/>
      </w:r>
      <w:bookmarkStart w:id="0" w:name="Par11"/>
      <w:bookmarkEnd w:id="0"/>
      <w:r w:rsidR="00E478CE">
        <w:rPr>
          <w:rFonts w:ascii="Times New Roman" w:hAnsi="Times New Roman"/>
          <w:sz w:val="28"/>
          <w:szCs w:val="28"/>
        </w:rPr>
        <w:t>8.5</w:t>
      </w:r>
      <w:r w:rsidR="00900AFA" w:rsidRPr="00B839C6">
        <w:rPr>
          <w:rFonts w:ascii="Times New Roman" w:hAnsi="Times New Roman"/>
          <w:sz w:val="28"/>
          <w:szCs w:val="28"/>
        </w:rPr>
        <w:t xml:space="preserve">.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0" w:history="1">
        <w:r w:rsidR="00900AFA" w:rsidRPr="00B839C6">
          <w:rPr>
            <w:rFonts w:ascii="Times New Roman" w:hAnsi="Times New Roman"/>
            <w:color w:val="000000"/>
            <w:sz w:val="28"/>
            <w:szCs w:val="28"/>
          </w:rPr>
          <w:t>пунктом 1 части 1 статьи 30</w:t>
        </w:r>
      </w:hyperlink>
      <w:r w:rsidR="00900AFA" w:rsidRPr="00B839C6">
        <w:rPr>
          <w:rFonts w:ascii="Times New Roman" w:hAnsi="Times New Roman"/>
          <w:sz w:val="28"/>
          <w:szCs w:val="28"/>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00AFA" w:rsidRPr="00B839C6" w:rsidRDefault="00B839C6"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8.</w:t>
      </w:r>
      <w:r w:rsidR="00E478CE">
        <w:rPr>
          <w:rFonts w:ascii="Times New Roman" w:hAnsi="Times New Roman"/>
          <w:sz w:val="28"/>
          <w:szCs w:val="28"/>
        </w:rPr>
        <w:t>6</w:t>
      </w:r>
      <w:r w:rsidR="00900AFA" w:rsidRPr="00B839C6">
        <w:rPr>
          <w:rFonts w:ascii="Times New Roman" w:hAnsi="Times New Roman"/>
          <w:sz w:val="28"/>
          <w:szCs w:val="28"/>
        </w:rPr>
        <w:t xml:space="preserve">.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1" w:history="1">
        <w:r w:rsidR="00900AFA" w:rsidRPr="00B839C6">
          <w:rPr>
            <w:rFonts w:ascii="Times New Roman" w:hAnsi="Times New Roman"/>
            <w:color w:val="000000"/>
            <w:sz w:val="28"/>
            <w:szCs w:val="28"/>
          </w:rPr>
          <w:t>законом</w:t>
        </w:r>
      </w:hyperlink>
      <w:r w:rsidR="00900AFA" w:rsidRPr="00B839C6">
        <w:rPr>
          <w:rFonts w:ascii="Times New Roman" w:hAnsi="Times New Roman"/>
          <w:sz w:val="28"/>
          <w:szCs w:val="28"/>
        </w:rPr>
        <w:t>), предложившим наиболее высокую цену за право заключения контракта, размер штрафа рассчитывается в п</w:t>
      </w:r>
      <w:r w:rsidRPr="00B839C6">
        <w:rPr>
          <w:rFonts w:ascii="Times New Roman" w:hAnsi="Times New Roman"/>
          <w:sz w:val="28"/>
          <w:szCs w:val="28"/>
        </w:rPr>
        <w:t>орядке, установленном настоящим</w:t>
      </w:r>
      <w:r w:rsidR="00900AFA" w:rsidRPr="00B839C6">
        <w:rPr>
          <w:rFonts w:ascii="Times New Roman" w:hAnsi="Times New Roman"/>
          <w:sz w:val="28"/>
          <w:szCs w:val="28"/>
        </w:rPr>
        <w:t xml:space="preserve"> </w:t>
      </w:r>
      <w:r w:rsidRPr="00B839C6">
        <w:rPr>
          <w:rFonts w:ascii="Times New Roman" w:hAnsi="Times New Roman"/>
          <w:sz w:val="28"/>
          <w:szCs w:val="28"/>
        </w:rPr>
        <w:t>Разделом</w:t>
      </w:r>
      <w:r w:rsidR="00900AFA" w:rsidRPr="00B839C6">
        <w:rPr>
          <w:rFonts w:ascii="Times New Roman" w:hAnsi="Times New Roman"/>
          <w:sz w:val="28"/>
          <w:szCs w:val="28"/>
        </w:rPr>
        <w:t>,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lastRenderedPageBreak/>
        <w:tab/>
      </w:r>
      <w:r w:rsidR="00900AFA" w:rsidRPr="00B839C6">
        <w:rPr>
          <w:rFonts w:ascii="Times New Roman" w:hAnsi="Times New Roman"/>
          <w:sz w:val="28"/>
          <w:szCs w:val="28"/>
        </w:rPr>
        <w:t>а) в случае, если цена контракта не превышает начальную (максимальную) цену контракта:</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10 процентов начальной (максимальной) цены контракта, если цена контракта не превышает 3 млн. рублей;</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5 процентов начальной (максимальной) цены контракта, если цена контракта составляет от 3 млн. рублей до 50 млн. рублей (включительно);</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1 процент начальной (максимальной) цены контракта, если цена контракта составляет от 50 млн. рублей до 100 млн. рублей (включительно);</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б) в случае, если цена контракта превышает начальную (максимальную) цену контракта:</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10 процентов цены контракта, если цена контракта не превышает 3 млн. рублей;</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5 процентов цены контракта, если цена контракта составляет от 3 млн. рублей до 50 млн. рублей (включительно);</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1 процент цены контракта, если цена контракта составляет от 50 млн. рублей до 100 млн. рублей (включительно).</w:t>
      </w:r>
    </w:p>
    <w:p w:rsidR="00900AFA" w:rsidRPr="00B839C6" w:rsidRDefault="00B839C6"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8.</w:t>
      </w:r>
      <w:r w:rsidR="00E478CE">
        <w:rPr>
          <w:rFonts w:ascii="Times New Roman" w:hAnsi="Times New Roman"/>
          <w:sz w:val="28"/>
          <w:szCs w:val="28"/>
        </w:rPr>
        <w:t>7</w:t>
      </w:r>
      <w:r w:rsidR="00900AFA" w:rsidRPr="00B839C6">
        <w:rPr>
          <w:rFonts w:ascii="Times New Roman" w:hAnsi="Times New Roman"/>
          <w:sz w:val="28"/>
          <w:szCs w:val="28"/>
        </w:rPr>
        <w:t>.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а) 1000 рублей, если цена контракта не превышает 3 млн. рублей;</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б) 5000 рублей, если цена контракта составляет от 3 млн. рублей до 50 млн. рублей (включительно);</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в) 10000 рублей, если цена контракта составляет от 50 млн. рублей до 100 млн. рублей (включительно);</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г) 100000 рублей, если цена контракта превышает 100 млн. рублей.</w:t>
      </w:r>
    </w:p>
    <w:p w:rsidR="00900AFA" w:rsidRPr="00B839C6" w:rsidRDefault="00B839C6" w:rsidP="00B839C6">
      <w:pPr>
        <w:pStyle w:val="ae"/>
        <w:jc w:val="both"/>
        <w:rPr>
          <w:rFonts w:ascii="Times New Roman" w:hAnsi="Times New Roman"/>
          <w:sz w:val="28"/>
          <w:szCs w:val="28"/>
        </w:rPr>
      </w:pPr>
      <w:bookmarkStart w:id="1" w:name="Par33"/>
      <w:bookmarkEnd w:id="1"/>
      <w:r>
        <w:rPr>
          <w:rFonts w:ascii="Times New Roman" w:hAnsi="Times New Roman"/>
          <w:sz w:val="28"/>
          <w:szCs w:val="28"/>
        </w:rPr>
        <w:tab/>
      </w:r>
      <w:r w:rsidRPr="00B839C6">
        <w:rPr>
          <w:rFonts w:ascii="Times New Roman" w:hAnsi="Times New Roman"/>
          <w:sz w:val="28"/>
          <w:szCs w:val="28"/>
        </w:rPr>
        <w:t>8.</w:t>
      </w:r>
      <w:r w:rsidR="00E478CE">
        <w:rPr>
          <w:rFonts w:ascii="Times New Roman" w:hAnsi="Times New Roman"/>
          <w:sz w:val="28"/>
          <w:szCs w:val="28"/>
        </w:rPr>
        <w:t>8</w:t>
      </w:r>
      <w:r w:rsidR="00900AFA" w:rsidRPr="00B839C6">
        <w:rPr>
          <w:rFonts w:ascii="Times New Roman" w:hAnsi="Times New Roman"/>
          <w:sz w:val="28"/>
          <w:szCs w:val="28"/>
        </w:rPr>
        <w:t>.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а) 1000 рублей, если цена контракта не превышает 3 млн. рублей (включительно);</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б) 5000 рублей, если цена контракта составляет от 3 млн. рублей до 50 млн. рублей (включительно);</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в) 10000 рублей, если цена контракта составляет от 50 млн. рублей до 100 млн. рублей (включительно);</w:t>
      </w:r>
    </w:p>
    <w:p w:rsidR="00900AFA" w:rsidRPr="00B839C6" w:rsidRDefault="0068528D" w:rsidP="00B839C6">
      <w:pPr>
        <w:pStyle w:val="ae"/>
        <w:jc w:val="both"/>
        <w:rPr>
          <w:rFonts w:ascii="Times New Roman" w:hAnsi="Times New Roman"/>
          <w:sz w:val="28"/>
          <w:szCs w:val="28"/>
        </w:rPr>
      </w:pPr>
      <w:r>
        <w:rPr>
          <w:rFonts w:ascii="Times New Roman" w:hAnsi="Times New Roman"/>
          <w:sz w:val="28"/>
          <w:szCs w:val="28"/>
        </w:rPr>
        <w:tab/>
      </w:r>
      <w:r w:rsidR="00900AFA" w:rsidRPr="00B839C6">
        <w:rPr>
          <w:rFonts w:ascii="Times New Roman" w:hAnsi="Times New Roman"/>
          <w:sz w:val="28"/>
          <w:szCs w:val="28"/>
        </w:rPr>
        <w:t>г) 100000 рублей, если цена контракта превышает 100 млн. рублей.</w:t>
      </w:r>
    </w:p>
    <w:p w:rsidR="00900AFA" w:rsidRPr="00B839C6" w:rsidRDefault="00B839C6" w:rsidP="00B839C6">
      <w:pPr>
        <w:pStyle w:val="ae"/>
        <w:jc w:val="both"/>
        <w:rPr>
          <w:rFonts w:ascii="Times New Roman" w:hAnsi="Times New Roman"/>
          <w:sz w:val="28"/>
          <w:szCs w:val="28"/>
        </w:rPr>
      </w:pPr>
      <w:r>
        <w:rPr>
          <w:rFonts w:ascii="Times New Roman" w:hAnsi="Times New Roman"/>
          <w:sz w:val="28"/>
          <w:szCs w:val="28"/>
        </w:rPr>
        <w:tab/>
      </w:r>
      <w:r w:rsidRPr="00B839C6">
        <w:rPr>
          <w:rFonts w:ascii="Times New Roman" w:hAnsi="Times New Roman"/>
          <w:sz w:val="28"/>
          <w:szCs w:val="28"/>
        </w:rPr>
        <w:t>8.</w:t>
      </w:r>
      <w:r w:rsidR="00E478CE">
        <w:rPr>
          <w:rFonts w:ascii="Times New Roman" w:hAnsi="Times New Roman"/>
          <w:sz w:val="28"/>
          <w:szCs w:val="28"/>
        </w:rPr>
        <w:t>9</w:t>
      </w:r>
      <w:r w:rsidR="00900AFA" w:rsidRPr="00B839C6">
        <w:rPr>
          <w:rFonts w:ascii="Times New Roman" w:hAnsi="Times New Roman"/>
          <w:sz w:val="28"/>
          <w:szCs w:val="28"/>
        </w:rPr>
        <w:t>.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900AFA" w:rsidRPr="00B839C6" w:rsidRDefault="00B839C6" w:rsidP="00B839C6">
      <w:pPr>
        <w:pStyle w:val="ae"/>
        <w:jc w:val="both"/>
        <w:rPr>
          <w:rFonts w:ascii="Times New Roman" w:hAnsi="Times New Roman"/>
          <w:sz w:val="28"/>
          <w:szCs w:val="28"/>
        </w:rPr>
      </w:pPr>
      <w:r>
        <w:rPr>
          <w:rFonts w:ascii="Times New Roman" w:hAnsi="Times New Roman"/>
          <w:sz w:val="28"/>
          <w:szCs w:val="28"/>
        </w:rPr>
        <w:tab/>
      </w:r>
      <w:r w:rsidRPr="00B839C6">
        <w:rPr>
          <w:rFonts w:ascii="Times New Roman" w:hAnsi="Times New Roman"/>
          <w:sz w:val="28"/>
          <w:szCs w:val="28"/>
        </w:rPr>
        <w:t>8.</w:t>
      </w:r>
      <w:r w:rsidR="00900AFA" w:rsidRPr="00B839C6">
        <w:rPr>
          <w:rFonts w:ascii="Times New Roman" w:hAnsi="Times New Roman"/>
          <w:sz w:val="28"/>
          <w:szCs w:val="28"/>
        </w:rPr>
        <w:t>1</w:t>
      </w:r>
      <w:r w:rsidR="00E478CE">
        <w:rPr>
          <w:rFonts w:ascii="Times New Roman" w:hAnsi="Times New Roman"/>
          <w:sz w:val="28"/>
          <w:szCs w:val="28"/>
        </w:rPr>
        <w:t>0</w:t>
      </w:r>
      <w:r w:rsidR="00900AFA" w:rsidRPr="00B839C6">
        <w:rPr>
          <w:rFonts w:ascii="Times New Roman" w:hAnsi="Times New Roman"/>
          <w:sz w:val="28"/>
          <w:szCs w:val="28"/>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394095" w:rsidRPr="00B839C6" w:rsidRDefault="00394095" w:rsidP="00B839C6">
      <w:pPr>
        <w:pStyle w:val="ae"/>
        <w:jc w:val="both"/>
        <w:rPr>
          <w:rFonts w:ascii="Times New Roman" w:hAnsi="Times New Roman"/>
          <w:sz w:val="28"/>
          <w:szCs w:val="28"/>
        </w:rPr>
      </w:pPr>
      <w:r w:rsidRPr="00B839C6">
        <w:rPr>
          <w:rFonts w:ascii="Times New Roman" w:hAnsi="Times New Roman"/>
          <w:sz w:val="28"/>
          <w:szCs w:val="28"/>
        </w:rPr>
        <w:lastRenderedPageBreak/>
        <w:tab/>
        <w:t>8.1</w:t>
      </w:r>
      <w:r w:rsidR="00E478CE">
        <w:rPr>
          <w:rFonts w:ascii="Times New Roman" w:hAnsi="Times New Roman"/>
          <w:sz w:val="28"/>
          <w:szCs w:val="28"/>
        </w:rPr>
        <w:t>1</w:t>
      </w:r>
      <w:r w:rsidRPr="00B839C6">
        <w:rPr>
          <w:rFonts w:ascii="Times New Roman" w:hAnsi="Times New Roman"/>
          <w:sz w:val="28"/>
          <w:szCs w:val="28"/>
        </w:rPr>
        <w:t>. Заказчик вправе удержать сумму неустойки из обеспечения Контракта. В случае недостатка (нехватки) денежных средств, предоставленных в качестве обеспечения исполнения Контракта, для удержания суммы неустойки, недостающая сумма вычитается Заказчиком из оплаты по настоящему Контракту.</w:t>
      </w:r>
    </w:p>
    <w:p w:rsidR="00394095" w:rsidRPr="00B839C6" w:rsidRDefault="00394095" w:rsidP="00B839C6">
      <w:pPr>
        <w:pStyle w:val="ae"/>
        <w:jc w:val="both"/>
        <w:rPr>
          <w:rFonts w:ascii="Times New Roman" w:hAnsi="Times New Roman"/>
          <w:sz w:val="28"/>
          <w:szCs w:val="28"/>
        </w:rPr>
      </w:pPr>
      <w:r w:rsidRPr="00B839C6">
        <w:rPr>
          <w:rFonts w:ascii="Times New Roman" w:hAnsi="Times New Roman"/>
          <w:sz w:val="28"/>
          <w:szCs w:val="28"/>
        </w:rPr>
        <w:tab/>
        <w:t>8.1</w:t>
      </w:r>
      <w:r w:rsidR="00E478CE">
        <w:rPr>
          <w:rFonts w:ascii="Times New Roman" w:hAnsi="Times New Roman"/>
          <w:sz w:val="28"/>
          <w:szCs w:val="28"/>
        </w:rPr>
        <w:t>2</w:t>
      </w:r>
      <w:r w:rsidRPr="00B839C6">
        <w:rPr>
          <w:rFonts w:ascii="Times New Roman" w:hAnsi="Times New Roman"/>
          <w:sz w:val="28"/>
          <w:szCs w:val="28"/>
        </w:rPr>
        <w:t>. Выплата неустойки и возмещение убытков не освобождает Стороны от выполнения обязательств по Контракту.</w:t>
      </w:r>
    </w:p>
    <w:p w:rsidR="00394095" w:rsidRPr="00B839C6" w:rsidRDefault="00394095" w:rsidP="00B839C6">
      <w:pPr>
        <w:pStyle w:val="ae"/>
        <w:jc w:val="both"/>
        <w:rPr>
          <w:rFonts w:ascii="Times New Roman" w:hAnsi="Times New Roman"/>
          <w:color w:val="080808"/>
          <w:spacing w:val="-7"/>
          <w:sz w:val="28"/>
          <w:szCs w:val="28"/>
        </w:rPr>
      </w:pPr>
      <w:r w:rsidRPr="00B839C6">
        <w:rPr>
          <w:rFonts w:ascii="Times New Roman" w:hAnsi="Times New Roman"/>
          <w:color w:val="080808"/>
          <w:spacing w:val="-7"/>
          <w:sz w:val="28"/>
          <w:szCs w:val="28"/>
        </w:rPr>
        <w:tab/>
        <w:t>8.1</w:t>
      </w:r>
      <w:r w:rsidR="00E478CE">
        <w:rPr>
          <w:rFonts w:ascii="Times New Roman" w:hAnsi="Times New Roman"/>
          <w:color w:val="080808"/>
          <w:spacing w:val="-7"/>
          <w:sz w:val="28"/>
          <w:szCs w:val="28"/>
        </w:rPr>
        <w:t>3</w:t>
      </w:r>
      <w:r w:rsidRPr="00B839C6">
        <w:rPr>
          <w:rFonts w:ascii="Times New Roman" w:hAnsi="Times New Roman"/>
          <w:color w:val="080808"/>
          <w:spacing w:val="-7"/>
          <w:sz w:val="28"/>
          <w:szCs w:val="28"/>
        </w:rPr>
        <w:t>. Окончание срока действия Контракта не освобождает Подрядчика от ответственности за нарушение его условий в период действия Контракта.</w:t>
      </w:r>
    </w:p>
    <w:p w:rsidR="00394095" w:rsidRPr="00B839C6" w:rsidRDefault="00394095" w:rsidP="00B839C6">
      <w:pPr>
        <w:pStyle w:val="ae"/>
        <w:jc w:val="both"/>
        <w:rPr>
          <w:rFonts w:ascii="Times New Roman" w:hAnsi="Times New Roman"/>
          <w:sz w:val="28"/>
          <w:szCs w:val="28"/>
        </w:rPr>
      </w:pPr>
      <w:r w:rsidRPr="00B839C6">
        <w:rPr>
          <w:rFonts w:ascii="Times New Roman" w:hAnsi="Times New Roman"/>
          <w:sz w:val="28"/>
          <w:szCs w:val="28"/>
        </w:rPr>
        <w:tab/>
        <w:t>8.1</w:t>
      </w:r>
      <w:r w:rsidR="00E478CE">
        <w:rPr>
          <w:rFonts w:ascii="Times New Roman" w:hAnsi="Times New Roman"/>
          <w:sz w:val="28"/>
          <w:szCs w:val="28"/>
        </w:rPr>
        <w:t>4</w:t>
      </w:r>
      <w:r w:rsidRPr="00B839C6">
        <w:rPr>
          <w:rFonts w:ascii="Times New Roman" w:hAnsi="Times New Roman"/>
          <w:sz w:val="28"/>
          <w:szCs w:val="28"/>
        </w:rPr>
        <w:t>. Сторона освобождается от уплаты неустойки (штрафа,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394095" w:rsidRPr="00B839C6" w:rsidRDefault="00394095" w:rsidP="00B839C6">
      <w:pPr>
        <w:pStyle w:val="ae"/>
        <w:jc w:val="both"/>
        <w:rPr>
          <w:rFonts w:ascii="Times New Roman" w:hAnsi="Times New Roman"/>
          <w:sz w:val="28"/>
          <w:szCs w:val="28"/>
        </w:rPr>
      </w:pPr>
      <w:r w:rsidRPr="00B839C6">
        <w:rPr>
          <w:rFonts w:ascii="Times New Roman" w:hAnsi="Times New Roman"/>
          <w:sz w:val="28"/>
          <w:szCs w:val="28"/>
        </w:rPr>
        <w:tab/>
        <w:t>8.1</w:t>
      </w:r>
      <w:r w:rsidR="00E478CE">
        <w:rPr>
          <w:rFonts w:ascii="Times New Roman" w:hAnsi="Times New Roman"/>
          <w:sz w:val="28"/>
          <w:szCs w:val="28"/>
        </w:rPr>
        <w:t>5</w:t>
      </w:r>
      <w:r w:rsidRPr="00B839C6">
        <w:rPr>
          <w:rFonts w:ascii="Times New Roman" w:hAnsi="Times New Roman"/>
          <w:sz w:val="28"/>
          <w:szCs w:val="28"/>
        </w:rPr>
        <w:t>. Подрядчик несет ответственность за соответствие используемых материалов и оборудования техническому заданию, государственным стандартам и строительным нормам. При этом на все поставляемые для работ материалы и оборудование должны быть соответствующие сертификаты соответствия, технические паспорта и другие документы, удостоверяющие их качество.</w:t>
      </w:r>
    </w:p>
    <w:p w:rsidR="00394095" w:rsidRPr="00B839C6" w:rsidRDefault="00394095" w:rsidP="00B839C6">
      <w:pPr>
        <w:pStyle w:val="ae"/>
        <w:jc w:val="both"/>
        <w:rPr>
          <w:rFonts w:ascii="Times New Roman" w:hAnsi="Times New Roman"/>
          <w:sz w:val="28"/>
          <w:szCs w:val="28"/>
        </w:rPr>
      </w:pPr>
      <w:r w:rsidRPr="00B839C6">
        <w:rPr>
          <w:rFonts w:ascii="Times New Roman" w:hAnsi="Times New Roman"/>
          <w:sz w:val="28"/>
          <w:szCs w:val="28"/>
        </w:rPr>
        <w:tab/>
        <w:t>8.1</w:t>
      </w:r>
      <w:r w:rsidR="00E478CE">
        <w:rPr>
          <w:rFonts w:ascii="Times New Roman" w:hAnsi="Times New Roman"/>
          <w:sz w:val="28"/>
          <w:szCs w:val="28"/>
        </w:rPr>
        <w:t>6</w:t>
      </w:r>
      <w:r w:rsidRPr="00B839C6">
        <w:rPr>
          <w:rFonts w:ascii="Times New Roman" w:hAnsi="Times New Roman"/>
          <w:sz w:val="28"/>
          <w:szCs w:val="28"/>
        </w:rPr>
        <w:t>.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394095" w:rsidRPr="00B839C6" w:rsidRDefault="00394095" w:rsidP="00B839C6">
      <w:pPr>
        <w:pStyle w:val="ae"/>
        <w:jc w:val="both"/>
        <w:rPr>
          <w:rFonts w:ascii="Times New Roman" w:hAnsi="Times New Roman"/>
          <w:sz w:val="28"/>
          <w:szCs w:val="28"/>
        </w:rPr>
      </w:pPr>
      <w:r w:rsidRPr="00B839C6">
        <w:rPr>
          <w:rFonts w:ascii="Times New Roman" w:hAnsi="Times New Roman"/>
          <w:sz w:val="28"/>
          <w:szCs w:val="28"/>
        </w:rPr>
        <w:tab/>
        <w:t>8.1</w:t>
      </w:r>
      <w:r w:rsidR="00E478CE">
        <w:rPr>
          <w:rFonts w:ascii="Times New Roman" w:hAnsi="Times New Roman"/>
          <w:sz w:val="28"/>
          <w:szCs w:val="28"/>
        </w:rPr>
        <w:t>7</w:t>
      </w:r>
      <w:r w:rsidRPr="00B839C6">
        <w:rPr>
          <w:rFonts w:ascii="Times New Roman" w:hAnsi="Times New Roman"/>
          <w:sz w:val="28"/>
          <w:szCs w:val="28"/>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232553" w:rsidRDefault="00232553" w:rsidP="007202AC">
      <w:pPr>
        <w:widowControl w:val="0"/>
        <w:autoSpaceDE w:val="0"/>
        <w:autoSpaceDN w:val="0"/>
        <w:adjustRightInd w:val="0"/>
        <w:spacing w:after="0" w:line="240" w:lineRule="auto"/>
        <w:ind w:firstLine="709"/>
        <w:jc w:val="both"/>
        <w:rPr>
          <w:rFonts w:ascii="Times New Roman" w:hAnsi="Times New Roman"/>
          <w:sz w:val="28"/>
          <w:szCs w:val="28"/>
        </w:rPr>
      </w:pPr>
    </w:p>
    <w:p w:rsidR="00232553" w:rsidRPr="00232553" w:rsidRDefault="00232553" w:rsidP="007202AC">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9</w:t>
      </w:r>
      <w:r w:rsidRPr="00232553">
        <w:rPr>
          <w:rFonts w:ascii="Times New Roman" w:hAnsi="Times New Roman"/>
          <w:b/>
          <w:sz w:val="28"/>
          <w:szCs w:val="28"/>
        </w:rPr>
        <w:t>. О</w:t>
      </w:r>
      <w:r w:rsidR="00952257">
        <w:rPr>
          <w:rFonts w:ascii="Times New Roman" w:hAnsi="Times New Roman"/>
          <w:b/>
          <w:sz w:val="28"/>
          <w:szCs w:val="28"/>
        </w:rPr>
        <w:t>беспечение исполнения контракта</w:t>
      </w:r>
      <w:r w:rsidR="0097749E">
        <w:rPr>
          <w:rFonts w:ascii="Times New Roman" w:hAnsi="Times New Roman"/>
          <w:b/>
          <w:sz w:val="28"/>
          <w:szCs w:val="28"/>
        </w:rPr>
        <w:t>, гарантийных обязательств</w:t>
      </w:r>
    </w:p>
    <w:p w:rsidR="0097749E" w:rsidRPr="0097749E" w:rsidRDefault="00232553" w:rsidP="0097749E">
      <w:pPr>
        <w:pStyle w:val="ae"/>
        <w:jc w:val="both"/>
        <w:rPr>
          <w:rFonts w:ascii="Times New Roman" w:hAnsi="Times New Roman"/>
          <w:sz w:val="28"/>
          <w:szCs w:val="28"/>
        </w:rPr>
      </w:pPr>
      <w:r w:rsidRPr="00232553">
        <w:rPr>
          <w:rFonts w:ascii="Times New Roman" w:hAnsi="Times New Roman"/>
          <w:sz w:val="28"/>
          <w:szCs w:val="28"/>
        </w:rPr>
        <w:tab/>
      </w:r>
      <w:r w:rsidR="00130C8B">
        <w:rPr>
          <w:rFonts w:ascii="Times New Roman" w:hAnsi="Times New Roman"/>
          <w:sz w:val="28"/>
          <w:szCs w:val="28"/>
        </w:rPr>
        <w:t>9</w:t>
      </w:r>
      <w:r w:rsidR="0097749E" w:rsidRPr="0097749E">
        <w:rPr>
          <w:rFonts w:ascii="Times New Roman" w:hAnsi="Times New Roman"/>
          <w:sz w:val="28"/>
          <w:szCs w:val="28"/>
        </w:rPr>
        <w:t xml:space="preserve">.1. Настоящий Контракт заключается после предоставления Подрядчиком документа, подтверждающего предоставление обеспечения Контракта Заказчику. </w:t>
      </w:r>
    </w:p>
    <w:p w:rsidR="0097749E" w:rsidRPr="0097749E" w:rsidRDefault="00130C8B" w:rsidP="0097749E">
      <w:pPr>
        <w:pStyle w:val="ae"/>
        <w:jc w:val="both"/>
        <w:rPr>
          <w:rFonts w:ascii="Times New Roman" w:hAnsi="Times New Roman"/>
          <w:sz w:val="28"/>
          <w:szCs w:val="28"/>
        </w:rPr>
      </w:pPr>
      <w:r>
        <w:rPr>
          <w:rFonts w:ascii="Times New Roman" w:hAnsi="Times New Roman"/>
          <w:sz w:val="28"/>
          <w:szCs w:val="28"/>
        </w:rPr>
        <w:tab/>
        <w:t>9</w:t>
      </w:r>
      <w:r w:rsidR="0097749E" w:rsidRPr="0097749E">
        <w:rPr>
          <w:rFonts w:ascii="Times New Roman" w:hAnsi="Times New Roman"/>
          <w:sz w:val="28"/>
          <w:szCs w:val="28"/>
        </w:rPr>
        <w:t>.2. В целях обеспечения исполнения обязательств Подрядчика по настоящему Контракту Подрядчик предоставляет Заказчику безотзывную банковскую гарантию или вносит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Банковская гарантия, предоставляемая в качестве обеспечения исполнения Контракта, гарантийных обязательств должна соответствовать требованиям статьи 45 Закона № 44-ФЗ.</w:t>
      </w:r>
    </w:p>
    <w:p w:rsidR="0097749E" w:rsidRPr="0097749E" w:rsidRDefault="00130C8B" w:rsidP="0097749E">
      <w:pPr>
        <w:pStyle w:val="ae"/>
        <w:jc w:val="both"/>
        <w:rPr>
          <w:rFonts w:ascii="Times New Roman" w:hAnsi="Times New Roman"/>
          <w:sz w:val="28"/>
          <w:szCs w:val="28"/>
        </w:rPr>
      </w:pPr>
      <w:r>
        <w:rPr>
          <w:rFonts w:ascii="Times New Roman" w:hAnsi="Times New Roman"/>
          <w:sz w:val="28"/>
          <w:szCs w:val="28"/>
        </w:rPr>
        <w:tab/>
        <w:t>9</w:t>
      </w:r>
      <w:r w:rsidR="0097749E" w:rsidRPr="0097749E">
        <w:rPr>
          <w:rFonts w:ascii="Times New Roman" w:hAnsi="Times New Roman"/>
          <w:sz w:val="28"/>
          <w:szCs w:val="28"/>
        </w:rPr>
        <w:t xml:space="preserve">.3. Способ обеспечения исполнения Контракта, гарантийных обязательств определяется Подрядчиком самостоятельно. </w:t>
      </w:r>
    </w:p>
    <w:p w:rsidR="0097749E" w:rsidRPr="0097749E" w:rsidRDefault="00130C8B" w:rsidP="0097749E">
      <w:pPr>
        <w:pStyle w:val="ae"/>
        <w:jc w:val="both"/>
        <w:rPr>
          <w:rFonts w:ascii="Times New Roman" w:hAnsi="Times New Roman"/>
          <w:sz w:val="28"/>
          <w:szCs w:val="28"/>
        </w:rPr>
      </w:pPr>
      <w:r>
        <w:rPr>
          <w:rFonts w:ascii="Times New Roman" w:hAnsi="Times New Roman"/>
          <w:sz w:val="28"/>
          <w:szCs w:val="28"/>
        </w:rPr>
        <w:tab/>
        <w:t>9</w:t>
      </w:r>
      <w:r w:rsidR="0097749E" w:rsidRPr="0097749E">
        <w:rPr>
          <w:rFonts w:ascii="Times New Roman" w:hAnsi="Times New Roman"/>
          <w:sz w:val="28"/>
          <w:szCs w:val="28"/>
        </w:rPr>
        <w:t xml:space="preserve">.4. Обеспечение исполнения настоящего Контракта устанавливается в размере </w:t>
      </w:r>
      <w:r>
        <w:rPr>
          <w:rFonts w:ascii="Times New Roman" w:hAnsi="Times New Roman"/>
          <w:sz w:val="28"/>
          <w:szCs w:val="28"/>
        </w:rPr>
        <w:t>5</w:t>
      </w:r>
      <w:r w:rsidR="0097749E" w:rsidRPr="0097749E">
        <w:rPr>
          <w:rFonts w:ascii="Times New Roman" w:hAnsi="Times New Roman"/>
          <w:sz w:val="28"/>
          <w:szCs w:val="28"/>
        </w:rPr>
        <w:t xml:space="preserve"> (</w:t>
      </w:r>
      <w:r>
        <w:rPr>
          <w:rFonts w:ascii="Times New Roman" w:hAnsi="Times New Roman"/>
          <w:sz w:val="28"/>
          <w:szCs w:val="28"/>
        </w:rPr>
        <w:t>пять</w:t>
      </w:r>
      <w:r w:rsidR="0097749E" w:rsidRPr="0097749E">
        <w:rPr>
          <w:rFonts w:ascii="Times New Roman" w:hAnsi="Times New Roman"/>
          <w:sz w:val="28"/>
          <w:szCs w:val="28"/>
        </w:rPr>
        <w:t>) проце</w:t>
      </w:r>
      <w:r>
        <w:rPr>
          <w:rFonts w:ascii="Times New Roman" w:hAnsi="Times New Roman"/>
          <w:sz w:val="28"/>
          <w:szCs w:val="28"/>
        </w:rPr>
        <w:t>нтов от</w:t>
      </w:r>
      <w:r w:rsidR="005E1385">
        <w:rPr>
          <w:rFonts w:ascii="Times New Roman" w:hAnsi="Times New Roman"/>
          <w:sz w:val="28"/>
          <w:szCs w:val="28"/>
        </w:rPr>
        <w:t xml:space="preserve"> цены Контракта и составляет </w:t>
      </w:r>
      <w:r w:rsidR="00F12E89">
        <w:rPr>
          <w:rFonts w:ascii="Times New Roman" w:hAnsi="Times New Roman"/>
          <w:sz w:val="28"/>
          <w:szCs w:val="28"/>
        </w:rPr>
        <w:t xml:space="preserve"> </w:t>
      </w:r>
      <w:r w:rsidR="005E1385">
        <w:rPr>
          <w:rFonts w:ascii="Times New Roman" w:hAnsi="Times New Roman"/>
          <w:sz w:val="28"/>
          <w:szCs w:val="28"/>
        </w:rPr>
        <w:t>29</w:t>
      </w:r>
      <w:r w:rsidR="00FB30D0">
        <w:rPr>
          <w:rFonts w:ascii="Times New Roman" w:hAnsi="Times New Roman"/>
          <w:sz w:val="28"/>
          <w:szCs w:val="28"/>
        </w:rPr>
        <w:t> </w:t>
      </w:r>
      <w:r w:rsidR="005E1385">
        <w:rPr>
          <w:rFonts w:ascii="Times New Roman" w:hAnsi="Times New Roman"/>
          <w:sz w:val="28"/>
          <w:szCs w:val="28"/>
        </w:rPr>
        <w:t>817</w:t>
      </w:r>
      <w:r w:rsidR="00FB30D0">
        <w:rPr>
          <w:rFonts w:ascii="Times New Roman" w:hAnsi="Times New Roman"/>
          <w:sz w:val="28"/>
          <w:szCs w:val="28"/>
        </w:rPr>
        <w:t xml:space="preserve">,91 </w:t>
      </w:r>
      <w:r w:rsidR="0097749E" w:rsidRPr="0097749E">
        <w:rPr>
          <w:rFonts w:ascii="Times New Roman" w:hAnsi="Times New Roman"/>
          <w:sz w:val="28"/>
          <w:szCs w:val="28"/>
        </w:rPr>
        <w:t>(</w:t>
      </w:r>
      <w:r w:rsidR="00FB30D0">
        <w:rPr>
          <w:rFonts w:ascii="Times New Roman" w:hAnsi="Times New Roman"/>
          <w:sz w:val="28"/>
          <w:szCs w:val="28"/>
        </w:rPr>
        <w:t>двадцать девять тысяч восемьсот семнадцать</w:t>
      </w:r>
      <w:r w:rsidR="0097749E" w:rsidRPr="0097749E">
        <w:rPr>
          <w:rFonts w:ascii="Times New Roman" w:hAnsi="Times New Roman"/>
          <w:sz w:val="28"/>
          <w:szCs w:val="28"/>
        </w:rPr>
        <w:t>) руб</w:t>
      </w:r>
      <w:r w:rsidR="00FB30D0">
        <w:rPr>
          <w:rFonts w:ascii="Times New Roman" w:hAnsi="Times New Roman"/>
          <w:sz w:val="28"/>
          <w:szCs w:val="28"/>
        </w:rPr>
        <w:t>лей 91 копейка</w:t>
      </w:r>
      <w:r w:rsidR="0097749E" w:rsidRPr="0097749E">
        <w:rPr>
          <w:rFonts w:ascii="Times New Roman" w:hAnsi="Times New Roman"/>
          <w:sz w:val="28"/>
          <w:szCs w:val="28"/>
        </w:rPr>
        <w:t>.</w:t>
      </w:r>
    </w:p>
    <w:p w:rsidR="0097749E" w:rsidRPr="0097749E" w:rsidRDefault="00130C8B" w:rsidP="0097749E">
      <w:pPr>
        <w:pStyle w:val="ae"/>
        <w:jc w:val="both"/>
        <w:rPr>
          <w:rFonts w:ascii="Times New Roman" w:hAnsi="Times New Roman"/>
          <w:sz w:val="28"/>
          <w:szCs w:val="28"/>
        </w:rPr>
      </w:pPr>
      <w:r>
        <w:rPr>
          <w:rFonts w:ascii="Times New Roman" w:hAnsi="Times New Roman"/>
          <w:sz w:val="28"/>
          <w:szCs w:val="28"/>
        </w:rPr>
        <w:tab/>
        <w:t>9</w:t>
      </w:r>
      <w:r w:rsidR="00E478CE">
        <w:rPr>
          <w:rFonts w:ascii="Times New Roman" w:hAnsi="Times New Roman"/>
          <w:sz w:val="28"/>
          <w:szCs w:val="28"/>
        </w:rPr>
        <w:t>.5</w:t>
      </w:r>
      <w:r w:rsidR="0097749E" w:rsidRPr="0097749E">
        <w:rPr>
          <w:rFonts w:ascii="Times New Roman" w:hAnsi="Times New Roman"/>
          <w:sz w:val="28"/>
          <w:szCs w:val="28"/>
        </w:rPr>
        <w:t xml:space="preserve">. Срок действия банковской гарантии, предоставленной в качестве обеспечения исполнения контракта определяется Подрядчиком самостоятельно. При этом срок действия банковской гарантии должен превышать </w:t>
      </w:r>
      <w:r w:rsidR="0097749E" w:rsidRPr="0097749E">
        <w:rPr>
          <w:rFonts w:ascii="Times New Roman" w:hAnsi="Times New Roman"/>
          <w:sz w:val="28"/>
          <w:szCs w:val="28"/>
        </w:rPr>
        <w:lastRenderedPageBreak/>
        <w:t>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 44-ФЗ.</w:t>
      </w:r>
    </w:p>
    <w:p w:rsidR="0097749E" w:rsidRPr="0097749E" w:rsidRDefault="00F632F5" w:rsidP="0097749E">
      <w:pPr>
        <w:pStyle w:val="ae"/>
        <w:jc w:val="both"/>
        <w:rPr>
          <w:rFonts w:ascii="Times New Roman" w:hAnsi="Times New Roman"/>
          <w:sz w:val="28"/>
          <w:szCs w:val="28"/>
        </w:rPr>
      </w:pPr>
      <w:r>
        <w:rPr>
          <w:rFonts w:ascii="Times New Roman" w:hAnsi="Times New Roman"/>
          <w:sz w:val="28"/>
          <w:szCs w:val="28"/>
        </w:rPr>
        <w:tab/>
        <w:t>9</w:t>
      </w:r>
      <w:r w:rsidR="0097749E" w:rsidRPr="0097749E">
        <w:rPr>
          <w:rFonts w:ascii="Times New Roman" w:hAnsi="Times New Roman"/>
          <w:sz w:val="28"/>
          <w:szCs w:val="28"/>
        </w:rPr>
        <w:t>.</w:t>
      </w:r>
      <w:r w:rsidR="00E478CE">
        <w:rPr>
          <w:rFonts w:ascii="Times New Roman" w:hAnsi="Times New Roman"/>
          <w:sz w:val="28"/>
          <w:szCs w:val="28"/>
        </w:rPr>
        <w:t>6</w:t>
      </w:r>
      <w:r w:rsidR="0097749E" w:rsidRPr="0097749E">
        <w:rPr>
          <w:rFonts w:ascii="Times New Roman" w:hAnsi="Times New Roman"/>
          <w:sz w:val="28"/>
          <w:szCs w:val="28"/>
        </w:rPr>
        <w:t>.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w:t>
      </w:r>
    </w:p>
    <w:p w:rsidR="0097749E" w:rsidRPr="0097749E" w:rsidRDefault="00F632F5" w:rsidP="0097749E">
      <w:pPr>
        <w:pStyle w:val="ae"/>
        <w:jc w:val="both"/>
        <w:rPr>
          <w:rFonts w:ascii="Times New Roman" w:hAnsi="Times New Roman"/>
          <w:sz w:val="28"/>
          <w:szCs w:val="28"/>
        </w:rPr>
      </w:pPr>
      <w:r>
        <w:rPr>
          <w:rFonts w:ascii="Times New Roman" w:hAnsi="Times New Roman"/>
          <w:sz w:val="28"/>
          <w:szCs w:val="28"/>
        </w:rPr>
        <w:tab/>
        <w:t>9</w:t>
      </w:r>
      <w:r w:rsidR="0097749E" w:rsidRPr="0097749E">
        <w:rPr>
          <w:rFonts w:ascii="Times New Roman" w:hAnsi="Times New Roman"/>
          <w:sz w:val="28"/>
          <w:szCs w:val="28"/>
        </w:rPr>
        <w:t>.</w:t>
      </w:r>
      <w:r w:rsidR="00E478CE">
        <w:rPr>
          <w:rFonts w:ascii="Times New Roman" w:hAnsi="Times New Roman"/>
          <w:sz w:val="28"/>
          <w:szCs w:val="28"/>
        </w:rPr>
        <w:t>7</w:t>
      </w:r>
      <w:r w:rsidR="0097749E" w:rsidRPr="0097749E">
        <w:rPr>
          <w:rFonts w:ascii="Times New Roman" w:hAnsi="Times New Roman"/>
          <w:sz w:val="28"/>
          <w:szCs w:val="28"/>
        </w:rPr>
        <w:t>.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97749E" w:rsidRPr="0097749E" w:rsidRDefault="00F632F5" w:rsidP="0097749E">
      <w:pPr>
        <w:pStyle w:val="ae"/>
        <w:jc w:val="both"/>
        <w:rPr>
          <w:rFonts w:ascii="Times New Roman" w:hAnsi="Times New Roman"/>
          <w:sz w:val="28"/>
          <w:szCs w:val="28"/>
        </w:rPr>
      </w:pPr>
      <w:r>
        <w:rPr>
          <w:rFonts w:ascii="Times New Roman" w:hAnsi="Times New Roman"/>
          <w:sz w:val="28"/>
          <w:szCs w:val="28"/>
        </w:rPr>
        <w:tab/>
        <w:t>9</w:t>
      </w:r>
      <w:r w:rsidR="0097749E" w:rsidRPr="0097749E">
        <w:rPr>
          <w:rFonts w:ascii="Times New Roman" w:hAnsi="Times New Roman"/>
          <w:sz w:val="28"/>
          <w:szCs w:val="28"/>
        </w:rPr>
        <w:t>.</w:t>
      </w:r>
      <w:r w:rsidR="00E478CE">
        <w:rPr>
          <w:rFonts w:ascii="Times New Roman" w:hAnsi="Times New Roman"/>
          <w:sz w:val="28"/>
          <w:szCs w:val="28"/>
        </w:rPr>
        <w:t>8</w:t>
      </w:r>
      <w:r w:rsidR="0097749E" w:rsidRPr="0097749E">
        <w:rPr>
          <w:rFonts w:ascii="Times New Roman" w:hAnsi="Times New Roman"/>
          <w:sz w:val="28"/>
          <w:szCs w:val="28"/>
        </w:rPr>
        <w:t xml:space="preserve">. В случае надлежащего выполнения Подрядчиком всех своих обязательств по Контракту денежные средства, внесенные в качестве обеспечения Контракта, возвращаются Подрядчику в полном объеме в течение </w:t>
      </w:r>
      <w:r>
        <w:rPr>
          <w:rFonts w:ascii="Times New Roman" w:hAnsi="Times New Roman"/>
          <w:sz w:val="28"/>
          <w:szCs w:val="28"/>
        </w:rPr>
        <w:t>10</w:t>
      </w:r>
      <w:r w:rsidR="0097749E" w:rsidRPr="0097749E">
        <w:rPr>
          <w:rFonts w:ascii="Times New Roman" w:hAnsi="Times New Roman"/>
          <w:sz w:val="28"/>
          <w:szCs w:val="28"/>
        </w:rPr>
        <w:t xml:space="preserve"> (</w:t>
      </w:r>
      <w:r>
        <w:rPr>
          <w:rFonts w:ascii="Times New Roman" w:hAnsi="Times New Roman"/>
          <w:sz w:val="28"/>
          <w:szCs w:val="28"/>
        </w:rPr>
        <w:t>десяти</w:t>
      </w:r>
      <w:r w:rsidR="0097749E" w:rsidRPr="0097749E">
        <w:rPr>
          <w:rFonts w:ascii="Times New Roman" w:hAnsi="Times New Roman"/>
          <w:sz w:val="28"/>
          <w:szCs w:val="28"/>
        </w:rPr>
        <w:t xml:space="preserve">) </w:t>
      </w:r>
      <w:r>
        <w:rPr>
          <w:rFonts w:ascii="Times New Roman" w:hAnsi="Times New Roman"/>
          <w:sz w:val="28"/>
          <w:szCs w:val="28"/>
        </w:rPr>
        <w:t xml:space="preserve">рабочих </w:t>
      </w:r>
      <w:r w:rsidR="0097749E" w:rsidRPr="0097749E">
        <w:rPr>
          <w:rFonts w:ascii="Times New Roman" w:hAnsi="Times New Roman"/>
          <w:sz w:val="28"/>
          <w:szCs w:val="28"/>
        </w:rPr>
        <w:t>дней со дня подписания акта приемки работ.</w:t>
      </w:r>
    </w:p>
    <w:p w:rsidR="0097749E" w:rsidRPr="0097749E" w:rsidRDefault="00F632F5" w:rsidP="0097749E">
      <w:pPr>
        <w:pStyle w:val="ae"/>
        <w:jc w:val="both"/>
        <w:rPr>
          <w:rFonts w:ascii="Times New Roman" w:hAnsi="Times New Roman"/>
          <w:sz w:val="28"/>
          <w:szCs w:val="28"/>
        </w:rPr>
      </w:pPr>
      <w:r>
        <w:rPr>
          <w:rFonts w:ascii="Times New Roman" w:hAnsi="Times New Roman"/>
          <w:sz w:val="28"/>
          <w:szCs w:val="28"/>
        </w:rPr>
        <w:tab/>
        <w:t>9</w:t>
      </w:r>
      <w:r w:rsidR="0097749E" w:rsidRPr="0097749E">
        <w:rPr>
          <w:rFonts w:ascii="Times New Roman" w:hAnsi="Times New Roman"/>
          <w:sz w:val="28"/>
          <w:szCs w:val="28"/>
        </w:rPr>
        <w:t>.</w:t>
      </w:r>
      <w:r w:rsidR="00E478CE">
        <w:rPr>
          <w:rFonts w:ascii="Times New Roman" w:hAnsi="Times New Roman"/>
          <w:sz w:val="28"/>
          <w:szCs w:val="28"/>
        </w:rPr>
        <w:t>9</w:t>
      </w:r>
      <w:r w:rsidR="0097749E" w:rsidRPr="0097749E">
        <w:rPr>
          <w:rFonts w:ascii="Times New Roman" w:hAnsi="Times New Roman"/>
          <w:sz w:val="28"/>
          <w:szCs w:val="28"/>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Подрядчиком  обязательства, предусмотренного настоящим пунктом, начисляются пени в размере, определенном в порядке, установленном в соответствии с пунктом </w:t>
      </w:r>
      <w:r>
        <w:rPr>
          <w:rFonts w:ascii="Times New Roman" w:hAnsi="Times New Roman"/>
          <w:sz w:val="28"/>
          <w:szCs w:val="28"/>
        </w:rPr>
        <w:t>8</w:t>
      </w:r>
      <w:r w:rsidR="0097749E" w:rsidRPr="0097749E">
        <w:rPr>
          <w:rFonts w:ascii="Times New Roman" w:hAnsi="Times New Roman"/>
          <w:sz w:val="28"/>
          <w:szCs w:val="28"/>
        </w:rPr>
        <w:t>.</w:t>
      </w:r>
      <w:r>
        <w:rPr>
          <w:rFonts w:ascii="Times New Roman" w:hAnsi="Times New Roman"/>
          <w:sz w:val="28"/>
          <w:szCs w:val="28"/>
        </w:rPr>
        <w:t>2</w:t>
      </w:r>
      <w:r w:rsidR="0097749E" w:rsidRPr="0097749E">
        <w:rPr>
          <w:rFonts w:ascii="Times New Roman" w:hAnsi="Times New Roman"/>
          <w:sz w:val="28"/>
          <w:szCs w:val="28"/>
        </w:rPr>
        <w:t xml:space="preserve"> настоящего Контракта.</w:t>
      </w:r>
    </w:p>
    <w:p w:rsidR="0097749E" w:rsidRPr="0097749E" w:rsidRDefault="000B0E6F" w:rsidP="0097749E">
      <w:pPr>
        <w:pStyle w:val="ae"/>
        <w:jc w:val="both"/>
        <w:rPr>
          <w:rFonts w:ascii="Times New Roman" w:hAnsi="Times New Roman"/>
          <w:sz w:val="28"/>
          <w:szCs w:val="28"/>
        </w:rPr>
      </w:pPr>
      <w:r>
        <w:rPr>
          <w:rFonts w:ascii="Times New Roman" w:hAnsi="Times New Roman"/>
          <w:sz w:val="28"/>
          <w:szCs w:val="28"/>
        </w:rPr>
        <w:tab/>
        <w:t>9</w:t>
      </w:r>
      <w:r w:rsidR="0097749E" w:rsidRPr="0097749E">
        <w:rPr>
          <w:rFonts w:ascii="Times New Roman" w:hAnsi="Times New Roman"/>
          <w:sz w:val="28"/>
          <w:szCs w:val="28"/>
        </w:rPr>
        <w:t>.1</w:t>
      </w:r>
      <w:r w:rsidR="00E478CE">
        <w:rPr>
          <w:rFonts w:ascii="Times New Roman" w:hAnsi="Times New Roman"/>
          <w:sz w:val="28"/>
          <w:szCs w:val="28"/>
        </w:rPr>
        <w:t>0</w:t>
      </w:r>
      <w:r w:rsidR="0097749E" w:rsidRPr="0097749E">
        <w:rPr>
          <w:rFonts w:ascii="Times New Roman" w:hAnsi="Times New Roman"/>
          <w:sz w:val="28"/>
          <w:szCs w:val="28"/>
        </w:rPr>
        <w:t>. В случае если предложенная Подрядчиком цена контракта снижена на 25 и более процентов по отношению к начальной (максимальной) цене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пункте 6.4  настоящего Контракта, но не менее чем в размере аванса, или информации, подтверждающей добросовестность такого Подрядчика, с одновременным предоставлением обеспечения исполнения контракта в размере обеспечения исполнения контракта, указанном в пункте 6.4 настоящего Контракта.</w:t>
      </w:r>
    </w:p>
    <w:p w:rsidR="0097749E" w:rsidRPr="0097749E" w:rsidRDefault="0097749E" w:rsidP="0097749E">
      <w:pPr>
        <w:pStyle w:val="ae"/>
        <w:jc w:val="both"/>
        <w:rPr>
          <w:rFonts w:ascii="Times New Roman" w:hAnsi="Times New Roman"/>
          <w:sz w:val="28"/>
          <w:szCs w:val="28"/>
        </w:rPr>
      </w:pPr>
      <w:r w:rsidRPr="0097749E">
        <w:rPr>
          <w:rFonts w:ascii="Times New Roman" w:hAnsi="Times New Roman"/>
          <w:sz w:val="28"/>
          <w:szCs w:val="28"/>
        </w:rPr>
        <w:t>К информации, подтверждающей добросовестность Подрядчика, относится информация, содержащаяся в реестре контрактов, заключенных заказчиками, и подтверждающая исполнение Подрядчиком в течение трех лет до даты подачи заявки на участие в закупке трех контрактов (с учетом правопреемства), исполненных без применения к Подрядчику неустоек (штрафов, пеней). При этом цена одного из таких контрактов должна составлять не менее чем 20 процентов начальной (максимальной) цены контракта, указанной в извещении об осуществлении закупки и документации о закупке.</w:t>
      </w:r>
    </w:p>
    <w:p w:rsidR="0097749E" w:rsidRPr="0097749E" w:rsidRDefault="000B0E6F" w:rsidP="0097749E">
      <w:pPr>
        <w:pStyle w:val="ae"/>
        <w:jc w:val="both"/>
        <w:rPr>
          <w:rFonts w:ascii="Times New Roman" w:hAnsi="Times New Roman"/>
          <w:sz w:val="28"/>
          <w:szCs w:val="28"/>
        </w:rPr>
      </w:pPr>
      <w:r>
        <w:rPr>
          <w:rFonts w:ascii="Times New Roman" w:hAnsi="Times New Roman"/>
          <w:sz w:val="28"/>
          <w:szCs w:val="28"/>
        </w:rPr>
        <w:lastRenderedPageBreak/>
        <w:tab/>
        <w:t>9</w:t>
      </w:r>
      <w:r w:rsidR="0097749E" w:rsidRPr="0097749E">
        <w:rPr>
          <w:rFonts w:ascii="Times New Roman" w:hAnsi="Times New Roman"/>
          <w:sz w:val="28"/>
          <w:szCs w:val="28"/>
        </w:rPr>
        <w:t>.1</w:t>
      </w:r>
      <w:r w:rsidR="00E478CE">
        <w:rPr>
          <w:rFonts w:ascii="Times New Roman" w:hAnsi="Times New Roman"/>
          <w:sz w:val="28"/>
          <w:szCs w:val="28"/>
        </w:rPr>
        <w:t>1</w:t>
      </w:r>
      <w:r w:rsidR="0097749E" w:rsidRPr="0097749E">
        <w:rPr>
          <w:rFonts w:ascii="Times New Roman" w:hAnsi="Times New Roman"/>
          <w:sz w:val="28"/>
          <w:szCs w:val="28"/>
        </w:rPr>
        <w:t>. Выплата аванса при исполнении контракта, заключенного с Подрядчиком, которым предложена цена контракта на 25 и более процентов ниже начальной (максимальной) цены контракта, не допускается</w:t>
      </w:r>
    </w:p>
    <w:p w:rsidR="00D44666" w:rsidRDefault="0097749E" w:rsidP="00D44666">
      <w:pPr>
        <w:autoSpaceDE w:val="0"/>
        <w:autoSpaceDN w:val="0"/>
        <w:adjustRightInd w:val="0"/>
        <w:spacing w:after="0" w:line="240" w:lineRule="auto"/>
        <w:jc w:val="both"/>
        <w:rPr>
          <w:rFonts w:ascii="Times New Roman" w:hAnsi="Times New Roman"/>
          <w:sz w:val="28"/>
          <w:szCs w:val="28"/>
        </w:rPr>
      </w:pPr>
      <w:r w:rsidRPr="0097749E">
        <w:rPr>
          <w:rFonts w:ascii="Times New Roman" w:hAnsi="Times New Roman"/>
          <w:sz w:val="28"/>
          <w:szCs w:val="28"/>
          <w:shd w:val="clear" w:color="auto" w:fill="FFFFFF"/>
        </w:rPr>
        <w:t> </w:t>
      </w:r>
      <w:r w:rsidR="00D44666">
        <w:rPr>
          <w:rFonts w:ascii="Times New Roman" w:hAnsi="Times New Roman"/>
          <w:sz w:val="28"/>
          <w:szCs w:val="28"/>
          <w:shd w:val="clear" w:color="auto" w:fill="FFFFFF"/>
        </w:rPr>
        <w:tab/>
      </w:r>
      <w:r w:rsidR="00D44666">
        <w:rPr>
          <w:rFonts w:ascii="Times New Roman" w:hAnsi="Times New Roman"/>
          <w:sz w:val="28"/>
          <w:szCs w:val="28"/>
        </w:rPr>
        <w:t>9</w:t>
      </w:r>
      <w:r w:rsidRPr="0097749E">
        <w:rPr>
          <w:rFonts w:ascii="Times New Roman" w:hAnsi="Times New Roman"/>
          <w:sz w:val="28"/>
          <w:szCs w:val="28"/>
        </w:rPr>
        <w:t>.1</w:t>
      </w:r>
      <w:r w:rsidR="00E478CE">
        <w:rPr>
          <w:rFonts w:ascii="Times New Roman" w:hAnsi="Times New Roman"/>
          <w:sz w:val="28"/>
          <w:szCs w:val="28"/>
        </w:rPr>
        <w:t>2</w:t>
      </w:r>
      <w:r w:rsidRPr="0097749E">
        <w:rPr>
          <w:rFonts w:ascii="Times New Roman" w:hAnsi="Times New Roman"/>
          <w:sz w:val="28"/>
          <w:szCs w:val="28"/>
        </w:rPr>
        <w:t xml:space="preserve">. </w:t>
      </w:r>
      <w:r w:rsidR="00D44666">
        <w:rPr>
          <w:rFonts w:ascii="Times New Roman" w:hAnsi="Times New Roman"/>
          <w:sz w:val="28"/>
          <w:szCs w:val="28"/>
        </w:rPr>
        <w:t xml:space="preserve">Участник закупки, с которым заключается контракт по результатам определения поставщика (подрядчика, исполнителя), освобождается от предоставления обеспечения исполнения контракта, в том числе с учетом положений </w:t>
      </w:r>
      <w:hyperlink r:id="rId12" w:history="1">
        <w:r w:rsidR="00D44666" w:rsidRPr="00D44666">
          <w:rPr>
            <w:rFonts w:ascii="Times New Roman" w:hAnsi="Times New Roman"/>
            <w:sz w:val="28"/>
            <w:szCs w:val="28"/>
          </w:rPr>
          <w:t>статьи 37</w:t>
        </w:r>
      </w:hyperlink>
      <w:r w:rsidR="00D44666">
        <w:rPr>
          <w:rFonts w:ascii="Times New Roman" w:hAnsi="Times New Roman"/>
          <w:sz w:val="28"/>
          <w:szCs w:val="28"/>
        </w:rPr>
        <w:t xml:space="preserve"> настоящего Федерального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97749E" w:rsidRDefault="0097749E" w:rsidP="0097749E">
      <w:pPr>
        <w:pStyle w:val="ae"/>
        <w:rPr>
          <w:rFonts w:ascii="Times New Roman" w:hAnsi="Times New Roman"/>
          <w:sz w:val="28"/>
          <w:szCs w:val="28"/>
        </w:rPr>
      </w:pPr>
    </w:p>
    <w:p w:rsidR="00E650BD" w:rsidRDefault="00232553" w:rsidP="007202AC">
      <w:pPr>
        <w:pStyle w:val="ConsPlusNormal0"/>
        <w:widowControl/>
        <w:ind w:firstLine="709"/>
        <w:jc w:val="center"/>
        <w:rPr>
          <w:rFonts w:ascii="Times New Roman" w:hAnsi="Times New Roman" w:cs="Times New Roman"/>
          <w:sz w:val="28"/>
          <w:szCs w:val="28"/>
        </w:rPr>
      </w:pPr>
      <w:r>
        <w:rPr>
          <w:rFonts w:ascii="Times New Roman" w:hAnsi="Times New Roman" w:cs="Times New Roman"/>
          <w:b/>
          <w:sz w:val="28"/>
          <w:szCs w:val="28"/>
        </w:rPr>
        <w:t>10</w:t>
      </w:r>
      <w:r w:rsidR="00E650BD">
        <w:rPr>
          <w:rFonts w:ascii="Times New Roman" w:hAnsi="Times New Roman" w:cs="Times New Roman"/>
          <w:b/>
          <w:sz w:val="28"/>
          <w:szCs w:val="28"/>
        </w:rPr>
        <w:t>.</w:t>
      </w:r>
      <w:r w:rsidR="00E650BD">
        <w:rPr>
          <w:rFonts w:ascii="Times New Roman" w:hAnsi="Times New Roman" w:cs="Times New Roman"/>
          <w:sz w:val="28"/>
          <w:szCs w:val="28"/>
        </w:rPr>
        <w:t xml:space="preserve"> </w:t>
      </w:r>
      <w:r w:rsidR="00E650BD">
        <w:rPr>
          <w:rFonts w:ascii="Times New Roman" w:hAnsi="Times New Roman" w:cs="Times New Roman"/>
          <w:b/>
          <w:sz w:val="28"/>
          <w:szCs w:val="28"/>
        </w:rPr>
        <w:t>Обстоятельства непреодолимой силы</w:t>
      </w:r>
    </w:p>
    <w:p w:rsidR="00E650BD" w:rsidRDefault="00232553" w:rsidP="007202A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10</w:t>
      </w:r>
      <w:r w:rsidR="00E650BD">
        <w:rPr>
          <w:rFonts w:ascii="Times New Roman" w:hAnsi="Times New Roman" w:cs="Times New Roman"/>
          <w:sz w:val="28"/>
          <w:szCs w:val="28"/>
        </w:rPr>
        <w:t>.1. 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E650BD" w:rsidRDefault="00232553" w:rsidP="007202A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10</w:t>
      </w:r>
      <w:r w:rsidR="00E650BD">
        <w:rPr>
          <w:rFonts w:ascii="Times New Roman" w:hAnsi="Times New Roman" w:cs="Times New Roman"/>
          <w:sz w:val="28"/>
          <w:szCs w:val="28"/>
        </w:rPr>
        <w:t>.2. Сторона, для которой создалась невозможность исполнения обязательств по настоящему Контракту,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Муниципального органа, копию нормативного правого акта, повлиявшего на исполнение обязательств, либо справку Торгово-промышленной палаты.</w:t>
      </w:r>
    </w:p>
    <w:p w:rsidR="00E650BD" w:rsidRPr="00E60092" w:rsidRDefault="00232553" w:rsidP="007202AC">
      <w:pPr>
        <w:pStyle w:val="ConsPlusNonformat"/>
        <w:widowControl/>
        <w:ind w:firstLine="709"/>
        <w:jc w:val="both"/>
        <w:rPr>
          <w:rFonts w:ascii="Times New Roman" w:hAnsi="Times New Roman"/>
          <w:sz w:val="28"/>
          <w:szCs w:val="28"/>
        </w:rPr>
      </w:pPr>
      <w:r>
        <w:rPr>
          <w:rFonts w:ascii="Times New Roman" w:hAnsi="Times New Roman" w:cs="Times New Roman"/>
          <w:sz w:val="28"/>
          <w:szCs w:val="28"/>
        </w:rPr>
        <w:t>10</w:t>
      </w:r>
      <w:r w:rsidR="00E650BD">
        <w:rPr>
          <w:rFonts w:ascii="Times New Roman" w:hAnsi="Times New Roman" w:cs="Times New Roman"/>
          <w:sz w:val="28"/>
          <w:szCs w:val="28"/>
        </w:rPr>
        <w:t>.3. Если такие обстоятельства будут продолжаться более одного месяца,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A23419" w:rsidRDefault="00A23419" w:rsidP="007202AC">
      <w:pPr>
        <w:widowControl w:val="0"/>
        <w:autoSpaceDE w:val="0"/>
        <w:autoSpaceDN w:val="0"/>
        <w:adjustRightInd w:val="0"/>
        <w:spacing w:after="0" w:line="240" w:lineRule="auto"/>
        <w:ind w:firstLine="709"/>
        <w:jc w:val="center"/>
        <w:rPr>
          <w:rFonts w:ascii="Times New Roman" w:hAnsi="Times New Roman"/>
          <w:b/>
          <w:bCs/>
          <w:sz w:val="28"/>
          <w:szCs w:val="28"/>
        </w:rPr>
      </w:pPr>
    </w:p>
    <w:p w:rsidR="001179D9" w:rsidRPr="001179D9" w:rsidRDefault="00E650BD" w:rsidP="007202AC">
      <w:pPr>
        <w:widowControl w:val="0"/>
        <w:autoSpaceDE w:val="0"/>
        <w:autoSpaceDN w:val="0"/>
        <w:adjustRightInd w:val="0"/>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1</w:t>
      </w:r>
      <w:r w:rsidR="006809B0">
        <w:rPr>
          <w:rFonts w:ascii="Times New Roman" w:hAnsi="Times New Roman"/>
          <w:b/>
          <w:sz w:val="28"/>
          <w:szCs w:val="28"/>
        </w:rPr>
        <w:t>1</w:t>
      </w:r>
      <w:r w:rsidR="001179D9" w:rsidRPr="001179D9">
        <w:rPr>
          <w:rFonts w:ascii="Times New Roman" w:hAnsi="Times New Roman"/>
          <w:b/>
          <w:sz w:val="28"/>
          <w:szCs w:val="28"/>
        </w:rPr>
        <w:t>.</w:t>
      </w:r>
      <w:r w:rsidR="00C73045">
        <w:rPr>
          <w:rFonts w:ascii="Times New Roman" w:hAnsi="Times New Roman"/>
          <w:b/>
          <w:sz w:val="28"/>
          <w:szCs w:val="28"/>
        </w:rPr>
        <w:t xml:space="preserve"> </w:t>
      </w:r>
      <w:r w:rsidR="001179D9" w:rsidRPr="001179D9">
        <w:rPr>
          <w:rFonts w:ascii="Times New Roman" w:hAnsi="Times New Roman"/>
          <w:b/>
          <w:sz w:val="28"/>
          <w:szCs w:val="28"/>
        </w:rPr>
        <w:t xml:space="preserve">Порядок расторжения </w:t>
      </w:r>
      <w:r w:rsidR="00C73045">
        <w:rPr>
          <w:rFonts w:ascii="Times New Roman" w:hAnsi="Times New Roman"/>
          <w:b/>
          <w:sz w:val="28"/>
          <w:szCs w:val="28"/>
        </w:rPr>
        <w:t>Муниципального к</w:t>
      </w:r>
      <w:r w:rsidR="001179D9" w:rsidRPr="001179D9">
        <w:rPr>
          <w:rFonts w:ascii="Times New Roman" w:hAnsi="Times New Roman"/>
          <w:b/>
          <w:sz w:val="28"/>
          <w:szCs w:val="28"/>
        </w:rPr>
        <w:t>онтракта</w:t>
      </w:r>
    </w:p>
    <w:p w:rsidR="001179D9" w:rsidRPr="001179D9"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1</w:t>
      </w:r>
      <w:r w:rsidR="001179D9" w:rsidRPr="001179D9">
        <w:rPr>
          <w:rFonts w:ascii="Times New Roman" w:hAnsi="Times New Roman"/>
          <w:sz w:val="28"/>
          <w:szCs w:val="28"/>
        </w:rPr>
        <w:t>.1.</w:t>
      </w:r>
      <w:r w:rsidR="00C73045">
        <w:rPr>
          <w:rFonts w:ascii="Times New Roman" w:hAnsi="Times New Roman"/>
          <w:sz w:val="28"/>
          <w:szCs w:val="28"/>
        </w:rPr>
        <w:t xml:space="preserve"> </w:t>
      </w:r>
      <w:r w:rsidR="001179D9" w:rsidRPr="001179D9">
        <w:rPr>
          <w:rFonts w:ascii="Times New Roman" w:hAnsi="Times New Roman"/>
          <w:sz w:val="28"/>
          <w:szCs w:val="28"/>
        </w:rPr>
        <w:t>Контракт может быть расторгнут:</w:t>
      </w:r>
    </w:p>
    <w:p w:rsidR="001179D9" w:rsidRPr="001179D9" w:rsidRDefault="001179D9"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sidRPr="001179D9">
        <w:rPr>
          <w:rFonts w:ascii="Times New Roman" w:hAnsi="Times New Roman"/>
          <w:sz w:val="28"/>
          <w:szCs w:val="28"/>
        </w:rPr>
        <w:t>по соглашению Сторон;</w:t>
      </w:r>
    </w:p>
    <w:p w:rsidR="001179D9" w:rsidRPr="001179D9" w:rsidRDefault="001179D9"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sidRPr="001179D9">
        <w:rPr>
          <w:rFonts w:ascii="Times New Roman" w:hAnsi="Times New Roman"/>
          <w:sz w:val="28"/>
          <w:szCs w:val="28"/>
        </w:rPr>
        <w:t>в судебном порядке;</w:t>
      </w:r>
    </w:p>
    <w:p w:rsidR="001179D9" w:rsidRPr="001179D9" w:rsidRDefault="001179D9" w:rsidP="007202AC">
      <w:pPr>
        <w:autoSpaceDE w:val="0"/>
        <w:autoSpaceDN w:val="0"/>
        <w:adjustRightInd w:val="0"/>
        <w:spacing w:after="0" w:line="240" w:lineRule="auto"/>
        <w:ind w:firstLine="709"/>
        <w:jc w:val="both"/>
        <w:rPr>
          <w:rFonts w:ascii="Times New Roman" w:hAnsi="Times New Roman"/>
          <w:sz w:val="28"/>
          <w:szCs w:val="28"/>
        </w:rPr>
      </w:pPr>
      <w:r w:rsidRPr="001179D9">
        <w:rPr>
          <w:rFonts w:ascii="Times New Roman" w:hAnsi="Times New Roman"/>
          <w:sz w:val="28"/>
          <w:szCs w:val="28"/>
        </w:rPr>
        <w:t>в одностороннем порядке в соответствии с действующим законодательством</w:t>
      </w:r>
      <w:r>
        <w:rPr>
          <w:rFonts w:ascii="Times New Roman" w:hAnsi="Times New Roman"/>
          <w:sz w:val="28"/>
          <w:szCs w:val="28"/>
        </w:rPr>
        <w:t xml:space="preserve"> Российской Федерации</w:t>
      </w:r>
      <w:r w:rsidRPr="001179D9">
        <w:rPr>
          <w:rFonts w:ascii="Times New Roman" w:hAnsi="Times New Roman"/>
          <w:sz w:val="28"/>
          <w:szCs w:val="28"/>
        </w:rPr>
        <w:t>.</w:t>
      </w:r>
    </w:p>
    <w:p w:rsidR="001179D9" w:rsidRPr="001179D9"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1</w:t>
      </w:r>
      <w:r w:rsidR="001179D9" w:rsidRPr="001179D9">
        <w:rPr>
          <w:rFonts w:ascii="Times New Roman" w:hAnsi="Times New Roman"/>
          <w:sz w:val="28"/>
          <w:szCs w:val="28"/>
        </w:rPr>
        <w:t>.2.</w:t>
      </w:r>
      <w:r w:rsidR="00C73045">
        <w:rPr>
          <w:rFonts w:ascii="Times New Roman" w:hAnsi="Times New Roman"/>
          <w:sz w:val="28"/>
          <w:szCs w:val="28"/>
        </w:rPr>
        <w:t xml:space="preserve"> Муниципальный заказчик</w:t>
      </w:r>
      <w:r w:rsidR="001179D9" w:rsidRPr="001179D9">
        <w:rPr>
          <w:rFonts w:ascii="Times New Roman" w:hAnsi="Times New Roman"/>
          <w:sz w:val="28"/>
          <w:szCs w:val="28"/>
        </w:rPr>
        <w:t xml:space="preserve"> вправе обратиться в суд в установленном </w:t>
      </w:r>
      <w:r w:rsidR="001179D9" w:rsidRPr="001179D9">
        <w:rPr>
          <w:rFonts w:ascii="Times New Roman" w:hAnsi="Times New Roman"/>
          <w:sz w:val="28"/>
          <w:szCs w:val="28"/>
        </w:rPr>
        <w:lastRenderedPageBreak/>
        <w:t>порядке</w:t>
      </w:r>
      <w:r w:rsidR="00C73045">
        <w:rPr>
          <w:rFonts w:ascii="Times New Roman" w:hAnsi="Times New Roman"/>
          <w:sz w:val="28"/>
          <w:szCs w:val="28"/>
        </w:rPr>
        <w:t xml:space="preserve"> </w:t>
      </w:r>
      <w:r w:rsidR="001179D9" w:rsidRPr="001179D9">
        <w:rPr>
          <w:rFonts w:ascii="Times New Roman" w:hAnsi="Times New Roman"/>
          <w:sz w:val="28"/>
          <w:szCs w:val="28"/>
        </w:rPr>
        <w:t>с требованием о</w:t>
      </w:r>
      <w:r w:rsidR="00C73045">
        <w:rPr>
          <w:rFonts w:ascii="Times New Roman" w:hAnsi="Times New Roman"/>
          <w:sz w:val="28"/>
          <w:szCs w:val="28"/>
        </w:rPr>
        <w:t xml:space="preserve"> </w:t>
      </w:r>
      <w:r w:rsidR="001179D9" w:rsidRPr="001179D9">
        <w:rPr>
          <w:rFonts w:ascii="Times New Roman" w:hAnsi="Times New Roman"/>
          <w:sz w:val="28"/>
          <w:szCs w:val="28"/>
        </w:rPr>
        <w:t>расторжении Контракта в следующих случаях:</w:t>
      </w:r>
    </w:p>
    <w:p w:rsidR="001179D9" w:rsidRPr="001179D9"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1</w:t>
      </w:r>
      <w:r w:rsidR="001179D9" w:rsidRPr="001179D9">
        <w:rPr>
          <w:rFonts w:ascii="Times New Roman" w:hAnsi="Times New Roman"/>
          <w:sz w:val="28"/>
          <w:szCs w:val="28"/>
        </w:rPr>
        <w:t>.2.1.</w:t>
      </w:r>
      <w:r w:rsidR="00C73045">
        <w:rPr>
          <w:rFonts w:ascii="Times New Roman" w:hAnsi="Times New Roman"/>
          <w:sz w:val="28"/>
          <w:szCs w:val="28"/>
        </w:rPr>
        <w:t xml:space="preserve"> </w:t>
      </w:r>
      <w:r w:rsidR="001179D9" w:rsidRPr="001179D9">
        <w:rPr>
          <w:rFonts w:ascii="Times New Roman" w:hAnsi="Times New Roman"/>
          <w:sz w:val="28"/>
          <w:szCs w:val="28"/>
        </w:rPr>
        <w:t xml:space="preserve">При существенном нарушении Контракта </w:t>
      </w:r>
      <w:r w:rsidR="001365D1">
        <w:rPr>
          <w:rFonts w:ascii="Times New Roman" w:hAnsi="Times New Roman"/>
          <w:sz w:val="28"/>
          <w:szCs w:val="28"/>
        </w:rPr>
        <w:t>Подрядчик</w:t>
      </w:r>
      <w:r w:rsidR="001179D9" w:rsidRPr="001179D9">
        <w:rPr>
          <w:rFonts w:ascii="Times New Roman" w:hAnsi="Times New Roman"/>
          <w:sz w:val="28"/>
          <w:szCs w:val="28"/>
        </w:rPr>
        <w:t>ом.</w:t>
      </w:r>
    </w:p>
    <w:p w:rsidR="001179D9" w:rsidRPr="001179D9"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1</w:t>
      </w:r>
      <w:r w:rsidR="001179D9" w:rsidRPr="001179D9">
        <w:rPr>
          <w:rFonts w:ascii="Times New Roman" w:hAnsi="Times New Roman"/>
          <w:sz w:val="28"/>
          <w:szCs w:val="28"/>
        </w:rPr>
        <w:t>.2.</w:t>
      </w:r>
      <w:r w:rsidR="001179D9">
        <w:rPr>
          <w:rFonts w:ascii="Times New Roman" w:hAnsi="Times New Roman"/>
          <w:sz w:val="28"/>
          <w:szCs w:val="28"/>
        </w:rPr>
        <w:t>2</w:t>
      </w:r>
      <w:r w:rsidR="001179D9" w:rsidRPr="001179D9">
        <w:rPr>
          <w:rFonts w:ascii="Times New Roman" w:hAnsi="Times New Roman"/>
          <w:sz w:val="28"/>
          <w:szCs w:val="28"/>
        </w:rPr>
        <w:t>.</w:t>
      </w:r>
      <w:r w:rsidR="00C73045">
        <w:rPr>
          <w:rFonts w:ascii="Times New Roman" w:hAnsi="Times New Roman"/>
          <w:sz w:val="28"/>
          <w:szCs w:val="28"/>
        </w:rPr>
        <w:t xml:space="preserve"> </w:t>
      </w:r>
      <w:r w:rsidR="001179D9" w:rsidRPr="001179D9">
        <w:rPr>
          <w:rFonts w:ascii="Times New Roman" w:hAnsi="Times New Roman"/>
          <w:sz w:val="28"/>
          <w:szCs w:val="28"/>
        </w:rPr>
        <w:t xml:space="preserve">В случае установления недостоверности сведений, содержащихся в документах, представленных </w:t>
      </w:r>
      <w:r>
        <w:rPr>
          <w:rFonts w:ascii="Times New Roman" w:hAnsi="Times New Roman"/>
          <w:sz w:val="28"/>
          <w:szCs w:val="28"/>
        </w:rPr>
        <w:t>Подрядчик</w:t>
      </w:r>
      <w:r w:rsidR="001179D9" w:rsidRPr="001179D9">
        <w:rPr>
          <w:rFonts w:ascii="Times New Roman" w:hAnsi="Times New Roman"/>
          <w:sz w:val="28"/>
          <w:szCs w:val="28"/>
        </w:rPr>
        <w:t xml:space="preserve">ом на этапе </w:t>
      </w:r>
      <w:r w:rsidR="00B45D35">
        <w:rPr>
          <w:rFonts w:ascii="Times New Roman" w:hAnsi="Times New Roman"/>
          <w:sz w:val="28"/>
          <w:szCs w:val="28"/>
        </w:rPr>
        <w:t xml:space="preserve">определения </w:t>
      </w:r>
      <w:r>
        <w:rPr>
          <w:rFonts w:ascii="Times New Roman" w:hAnsi="Times New Roman"/>
          <w:sz w:val="28"/>
          <w:szCs w:val="28"/>
        </w:rPr>
        <w:t>Подрядчик</w:t>
      </w:r>
      <w:r w:rsidR="00B45D35">
        <w:rPr>
          <w:rFonts w:ascii="Times New Roman" w:hAnsi="Times New Roman"/>
          <w:sz w:val="28"/>
          <w:szCs w:val="28"/>
        </w:rPr>
        <w:t>а</w:t>
      </w:r>
      <w:r w:rsidR="001179D9" w:rsidRPr="001179D9">
        <w:rPr>
          <w:rFonts w:ascii="Times New Roman" w:hAnsi="Times New Roman"/>
          <w:sz w:val="28"/>
          <w:szCs w:val="28"/>
        </w:rPr>
        <w:t>, указанного в преамбуле Контракта.</w:t>
      </w:r>
    </w:p>
    <w:p w:rsidR="001179D9" w:rsidRPr="001179D9"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1</w:t>
      </w:r>
      <w:r w:rsidR="001179D9" w:rsidRPr="001179D9">
        <w:rPr>
          <w:rFonts w:ascii="Times New Roman" w:hAnsi="Times New Roman"/>
          <w:sz w:val="28"/>
          <w:szCs w:val="28"/>
        </w:rPr>
        <w:t>.2.</w:t>
      </w:r>
      <w:r w:rsidR="00B45D35">
        <w:rPr>
          <w:rFonts w:ascii="Times New Roman" w:hAnsi="Times New Roman"/>
          <w:sz w:val="28"/>
          <w:szCs w:val="28"/>
        </w:rPr>
        <w:t>3</w:t>
      </w:r>
      <w:r w:rsidR="001179D9" w:rsidRPr="001179D9">
        <w:rPr>
          <w:rFonts w:ascii="Times New Roman" w:hAnsi="Times New Roman"/>
          <w:sz w:val="28"/>
          <w:szCs w:val="28"/>
        </w:rPr>
        <w:t>.</w:t>
      </w:r>
      <w:r w:rsidR="00C73045">
        <w:rPr>
          <w:rFonts w:ascii="Times New Roman" w:hAnsi="Times New Roman"/>
          <w:sz w:val="28"/>
          <w:szCs w:val="28"/>
        </w:rPr>
        <w:t xml:space="preserve"> </w:t>
      </w:r>
      <w:r w:rsidR="001179D9" w:rsidRPr="001179D9">
        <w:rPr>
          <w:rFonts w:ascii="Times New Roman" w:hAnsi="Times New Roman"/>
          <w:sz w:val="28"/>
          <w:szCs w:val="28"/>
        </w:rPr>
        <w:t xml:space="preserve">В случае проведения процедуры ликвидации </w:t>
      </w:r>
      <w:r>
        <w:rPr>
          <w:rFonts w:ascii="Times New Roman" w:hAnsi="Times New Roman"/>
          <w:sz w:val="28"/>
          <w:szCs w:val="28"/>
        </w:rPr>
        <w:t>Подрядчик</w:t>
      </w:r>
      <w:r w:rsidR="001179D9" w:rsidRPr="001179D9">
        <w:rPr>
          <w:rFonts w:ascii="Times New Roman" w:hAnsi="Times New Roman"/>
          <w:sz w:val="28"/>
          <w:szCs w:val="28"/>
        </w:rPr>
        <w:t xml:space="preserve">а – юридического лица или наличия решения арбитражного суда о признании </w:t>
      </w:r>
      <w:r>
        <w:rPr>
          <w:rFonts w:ascii="Times New Roman" w:hAnsi="Times New Roman"/>
          <w:sz w:val="28"/>
          <w:szCs w:val="28"/>
        </w:rPr>
        <w:t>Подрядчик</w:t>
      </w:r>
      <w:r w:rsidR="001179D9" w:rsidRPr="001179D9">
        <w:rPr>
          <w:rFonts w:ascii="Times New Roman" w:hAnsi="Times New Roman"/>
          <w:sz w:val="28"/>
          <w:szCs w:val="28"/>
        </w:rPr>
        <w:t>а банкротом и об открытии конкурсного производства.</w:t>
      </w:r>
    </w:p>
    <w:p w:rsidR="001179D9" w:rsidRPr="001179D9"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1</w:t>
      </w:r>
      <w:r w:rsidR="001179D9" w:rsidRPr="001179D9">
        <w:rPr>
          <w:rFonts w:ascii="Times New Roman" w:hAnsi="Times New Roman"/>
          <w:sz w:val="28"/>
          <w:szCs w:val="28"/>
        </w:rPr>
        <w:t>.2.</w:t>
      </w:r>
      <w:r w:rsidR="00B45D35">
        <w:rPr>
          <w:rFonts w:ascii="Times New Roman" w:hAnsi="Times New Roman"/>
          <w:sz w:val="28"/>
          <w:szCs w:val="28"/>
        </w:rPr>
        <w:t>4</w:t>
      </w:r>
      <w:r w:rsidR="001179D9" w:rsidRPr="001179D9">
        <w:rPr>
          <w:rFonts w:ascii="Times New Roman" w:hAnsi="Times New Roman"/>
          <w:sz w:val="28"/>
          <w:szCs w:val="28"/>
        </w:rPr>
        <w:t>.</w:t>
      </w:r>
      <w:r w:rsidR="00C73045">
        <w:rPr>
          <w:rFonts w:ascii="Times New Roman" w:hAnsi="Times New Roman"/>
          <w:sz w:val="28"/>
          <w:szCs w:val="28"/>
        </w:rPr>
        <w:t xml:space="preserve"> </w:t>
      </w:r>
      <w:r w:rsidR="001179D9" w:rsidRPr="001179D9">
        <w:rPr>
          <w:rFonts w:ascii="Times New Roman" w:hAnsi="Times New Roman"/>
          <w:sz w:val="28"/>
          <w:szCs w:val="28"/>
        </w:rPr>
        <w:t xml:space="preserve">В случае установления факта приостановления деятельности </w:t>
      </w:r>
      <w:r>
        <w:rPr>
          <w:rFonts w:ascii="Times New Roman" w:hAnsi="Times New Roman"/>
          <w:sz w:val="28"/>
          <w:szCs w:val="28"/>
        </w:rPr>
        <w:t>Подрядчик</w:t>
      </w:r>
      <w:r w:rsidR="001179D9" w:rsidRPr="001179D9">
        <w:rPr>
          <w:rFonts w:ascii="Times New Roman" w:hAnsi="Times New Roman"/>
          <w:sz w:val="28"/>
          <w:szCs w:val="28"/>
        </w:rPr>
        <w:t xml:space="preserve">а в порядке, предусмотренном </w:t>
      </w:r>
      <w:hyperlink r:id="rId13" w:history="1">
        <w:r w:rsidR="001179D9" w:rsidRPr="001179D9">
          <w:rPr>
            <w:rFonts w:ascii="Times New Roman" w:hAnsi="Times New Roman"/>
            <w:sz w:val="28"/>
            <w:szCs w:val="28"/>
          </w:rPr>
          <w:t>Кодексом</w:t>
        </w:r>
      </w:hyperlink>
      <w:r w:rsidR="001179D9" w:rsidRPr="001179D9">
        <w:rPr>
          <w:rFonts w:ascii="Times New Roman" w:hAnsi="Times New Roman"/>
          <w:sz w:val="28"/>
          <w:szCs w:val="28"/>
        </w:rPr>
        <w:t xml:space="preserve"> Российской Федерации об административных правонарушениях.</w:t>
      </w:r>
    </w:p>
    <w:p w:rsidR="001179D9" w:rsidRPr="001179D9"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1</w:t>
      </w:r>
      <w:r w:rsidR="001179D9" w:rsidRPr="001179D9">
        <w:rPr>
          <w:rFonts w:ascii="Times New Roman" w:hAnsi="Times New Roman"/>
          <w:sz w:val="28"/>
          <w:szCs w:val="28"/>
        </w:rPr>
        <w:t>.</w:t>
      </w:r>
      <w:r w:rsidR="001179D9">
        <w:rPr>
          <w:rFonts w:ascii="Times New Roman" w:hAnsi="Times New Roman"/>
          <w:sz w:val="28"/>
          <w:szCs w:val="28"/>
        </w:rPr>
        <w:t>3</w:t>
      </w:r>
      <w:r w:rsidR="001179D9" w:rsidRPr="001179D9">
        <w:rPr>
          <w:rFonts w:ascii="Times New Roman" w:hAnsi="Times New Roman"/>
          <w:sz w:val="28"/>
          <w:szCs w:val="28"/>
        </w:rPr>
        <w:t>.</w:t>
      </w:r>
      <w:r w:rsidR="00C73045">
        <w:rPr>
          <w:rFonts w:ascii="Times New Roman" w:hAnsi="Times New Roman"/>
          <w:sz w:val="28"/>
          <w:szCs w:val="28"/>
        </w:rPr>
        <w:t xml:space="preserve"> </w:t>
      </w:r>
      <w:r w:rsidR="001179D9" w:rsidRPr="001179D9">
        <w:rPr>
          <w:rFonts w:ascii="Times New Roman" w:hAnsi="Times New Roman"/>
          <w:sz w:val="28"/>
          <w:szCs w:val="28"/>
        </w:rPr>
        <w:t>Сторона, которой направлено предложение о расторжении Контракта по соглашению сторон, должна дать письменный ответ по существу в срок</w:t>
      </w:r>
      <w:r w:rsidR="001179D9">
        <w:rPr>
          <w:rFonts w:ascii="Times New Roman" w:hAnsi="Times New Roman"/>
          <w:sz w:val="28"/>
          <w:szCs w:val="28"/>
        </w:rPr>
        <w:t xml:space="preserve"> </w:t>
      </w:r>
      <w:r w:rsidR="001179D9" w:rsidRPr="001179D9">
        <w:rPr>
          <w:rFonts w:ascii="Times New Roman" w:hAnsi="Times New Roman"/>
          <w:sz w:val="28"/>
          <w:szCs w:val="28"/>
        </w:rPr>
        <w:t>не позднее 5 (пяти) календарных дней с</w:t>
      </w:r>
      <w:r w:rsidR="00C73045">
        <w:rPr>
          <w:rFonts w:ascii="Times New Roman" w:hAnsi="Times New Roman"/>
          <w:sz w:val="28"/>
          <w:szCs w:val="28"/>
        </w:rPr>
        <w:t xml:space="preserve"> </w:t>
      </w:r>
      <w:r w:rsidR="001179D9" w:rsidRPr="001179D9">
        <w:rPr>
          <w:rFonts w:ascii="Times New Roman" w:hAnsi="Times New Roman"/>
          <w:sz w:val="28"/>
          <w:szCs w:val="28"/>
        </w:rPr>
        <w:t>даты его получения.</w:t>
      </w:r>
    </w:p>
    <w:p w:rsidR="001179D9" w:rsidRPr="001179D9"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1</w:t>
      </w:r>
      <w:r w:rsidR="001179D9" w:rsidRPr="001179D9">
        <w:rPr>
          <w:rFonts w:ascii="Times New Roman" w:hAnsi="Times New Roman"/>
          <w:sz w:val="28"/>
          <w:szCs w:val="28"/>
        </w:rPr>
        <w:t>.</w:t>
      </w:r>
      <w:r w:rsidR="00FE23D7">
        <w:rPr>
          <w:rFonts w:ascii="Times New Roman" w:hAnsi="Times New Roman"/>
          <w:sz w:val="28"/>
          <w:szCs w:val="28"/>
        </w:rPr>
        <w:t>4</w:t>
      </w:r>
      <w:r w:rsidR="001179D9" w:rsidRPr="001179D9">
        <w:rPr>
          <w:rFonts w:ascii="Times New Roman" w:hAnsi="Times New Roman"/>
          <w:sz w:val="28"/>
          <w:szCs w:val="28"/>
        </w:rPr>
        <w:t>.</w:t>
      </w:r>
      <w:r w:rsidR="00C73045">
        <w:rPr>
          <w:rFonts w:ascii="Times New Roman" w:hAnsi="Times New Roman"/>
          <w:sz w:val="28"/>
          <w:szCs w:val="28"/>
        </w:rPr>
        <w:t xml:space="preserve"> </w:t>
      </w:r>
      <w:r w:rsidR="001179D9" w:rsidRPr="001179D9">
        <w:rPr>
          <w:rFonts w:ascii="Times New Roman" w:hAnsi="Times New Roman"/>
          <w:sz w:val="28"/>
          <w:szCs w:val="28"/>
        </w:rPr>
        <w:t>В случае расторжения Контракта по инициативе любой из Сторон Стороны производят сверку расчетов, котор</w:t>
      </w:r>
      <w:r>
        <w:rPr>
          <w:rFonts w:ascii="Times New Roman" w:hAnsi="Times New Roman"/>
          <w:sz w:val="28"/>
          <w:szCs w:val="28"/>
        </w:rPr>
        <w:t>ая</w:t>
      </w:r>
      <w:r w:rsidR="001179D9" w:rsidRPr="001179D9">
        <w:rPr>
          <w:rFonts w:ascii="Times New Roman" w:hAnsi="Times New Roman"/>
          <w:sz w:val="28"/>
          <w:szCs w:val="28"/>
        </w:rPr>
        <w:t xml:space="preserve"> подтверждается объем </w:t>
      </w:r>
      <w:r>
        <w:rPr>
          <w:rFonts w:ascii="Times New Roman" w:hAnsi="Times New Roman"/>
          <w:sz w:val="28"/>
          <w:szCs w:val="28"/>
        </w:rPr>
        <w:t>выполненных работ</w:t>
      </w:r>
      <w:r w:rsidR="001179D9" w:rsidRPr="001179D9">
        <w:rPr>
          <w:rFonts w:ascii="Times New Roman" w:hAnsi="Times New Roman"/>
          <w:sz w:val="28"/>
          <w:szCs w:val="28"/>
        </w:rPr>
        <w:t xml:space="preserve"> </w:t>
      </w:r>
      <w:r>
        <w:rPr>
          <w:rFonts w:ascii="Times New Roman" w:hAnsi="Times New Roman"/>
          <w:sz w:val="28"/>
          <w:szCs w:val="28"/>
        </w:rPr>
        <w:t>Подрядчик</w:t>
      </w:r>
      <w:r w:rsidR="001179D9" w:rsidRPr="001179D9">
        <w:rPr>
          <w:rFonts w:ascii="Times New Roman" w:hAnsi="Times New Roman"/>
          <w:sz w:val="28"/>
          <w:szCs w:val="28"/>
        </w:rPr>
        <w:t>ом.</w:t>
      </w:r>
    </w:p>
    <w:p w:rsidR="001179D9" w:rsidRDefault="001179D9"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p>
    <w:p w:rsidR="00B45D35" w:rsidRPr="00B45D35" w:rsidRDefault="00E650BD" w:rsidP="007202AC">
      <w:pPr>
        <w:widowControl w:val="0"/>
        <w:tabs>
          <w:tab w:val="left" w:pos="709"/>
        </w:tabs>
        <w:autoSpaceDE w:val="0"/>
        <w:autoSpaceDN w:val="0"/>
        <w:adjustRightInd w:val="0"/>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1</w:t>
      </w:r>
      <w:r w:rsidR="006809B0">
        <w:rPr>
          <w:rFonts w:ascii="Times New Roman" w:hAnsi="Times New Roman"/>
          <w:b/>
          <w:sz w:val="28"/>
          <w:szCs w:val="28"/>
        </w:rPr>
        <w:t>2</w:t>
      </w:r>
      <w:r w:rsidR="00B45D35" w:rsidRPr="00B45D35">
        <w:rPr>
          <w:rFonts w:ascii="Times New Roman" w:hAnsi="Times New Roman"/>
          <w:b/>
          <w:sz w:val="28"/>
          <w:szCs w:val="28"/>
        </w:rPr>
        <w:t>.</w:t>
      </w:r>
      <w:r w:rsidR="00C73045">
        <w:rPr>
          <w:rFonts w:ascii="Times New Roman" w:hAnsi="Times New Roman"/>
          <w:b/>
          <w:sz w:val="28"/>
          <w:szCs w:val="28"/>
        </w:rPr>
        <w:t xml:space="preserve"> </w:t>
      </w:r>
      <w:r w:rsidR="00B45D35" w:rsidRPr="00B45D35">
        <w:rPr>
          <w:rFonts w:ascii="Times New Roman" w:hAnsi="Times New Roman"/>
          <w:b/>
          <w:sz w:val="28"/>
          <w:szCs w:val="28"/>
        </w:rPr>
        <w:t>Порядок урегулирования споров</w:t>
      </w:r>
    </w:p>
    <w:p w:rsidR="00B45D35" w:rsidRPr="00B45D35"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2</w:t>
      </w:r>
      <w:r w:rsidR="00B45D35" w:rsidRPr="00B45D35">
        <w:rPr>
          <w:rFonts w:ascii="Times New Roman" w:hAnsi="Times New Roman"/>
          <w:sz w:val="28"/>
          <w:szCs w:val="28"/>
        </w:rPr>
        <w:t>.1.</w:t>
      </w:r>
      <w:r w:rsidR="00C73045">
        <w:rPr>
          <w:rFonts w:ascii="Times New Roman" w:hAnsi="Times New Roman"/>
          <w:sz w:val="28"/>
          <w:szCs w:val="28"/>
        </w:rPr>
        <w:t xml:space="preserve"> </w:t>
      </w:r>
      <w:r w:rsidR="00B45D35" w:rsidRPr="00B45D35">
        <w:rPr>
          <w:rFonts w:ascii="Times New Roman" w:hAnsi="Times New Roman"/>
          <w:sz w:val="28"/>
          <w:szCs w:val="28"/>
        </w:rPr>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45D35" w:rsidRPr="00B45D35"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2</w:t>
      </w:r>
      <w:r w:rsidR="00B45D35" w:rsidRPr="00B45D35">
        <w:rPr>
          <w:rFonts w:ascii="Times New Roman" w:hAnsi="Times New Roman"/>
          <w:sz w:val="28"/>
          <w:szCs w:val="28"/>
        </w:rPr>
        <w:t>.2.</w:t>
      </w:r>
      <w:r w:rsidR="00C73045">
        <w:rPr>
          <w:rFonts w:ascii="Times New Roman" w:hAnsi="Times New Roman"/>
          <w:sz w:val="28"/>
          <w:szCs w:val="28"/>
        </w:rPr>
        <w:t xml:space="preserve"> </w:t>
      </w:r>
      <w:r w:rsidR="00B45D35" w:rsidRPr="00B45D35">
        <w:rPr>
          <w:rFonts w:ascii="Times New Roman" w:hAnsi="Times New Roman"/>
          <w:sz w:val="28"/>
          <w:szCs w:val="28"/>
        </w:rPr>
        <w:t>Все достигнутые договоренности Стороны оформляют в виде дополнительных соглашений, подписанных Сторонами и скрепленных печатями.</w:t>
      </w:r>
    </w:p>
    <w:p w:rsidR="00B45D35" w:rsidRPr="00B45D35"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2</w:t>
      </w:r>
      <w:r w:rsidR="00B45D35" w:rsidRPr="00B45D35">
        <w:rPr>
          <w:rFonts w:ascii="Times New Roman" w:hAnsi="Times New Roman"/>
          <w:sz w:val="28"/>
          <w:szCs w:val="28"/>
        </w:rPr>
        <w:t>.3.</w:t>
      </w:r>
      <w:r w:rsidR="00C73045">
        <w:rPr>
          <w:rFonts w:ascii="Times New Roman" w:hAnsi="Times New Roman"/>
          <w:sz w:val="28"/>
          <w:szCs w:val="28"/>
        </w:rPr>
        <w:t xml:space="preserve"> </w:t>
      </w:r>
      <w:r w:rsidR="00B45D35" w:rsidRPr="00B45D35">
        <w:rPr>
          <w:rFonts w:ascii="Times New Roman" w:hAnsi="Times New Roman"/>
          <w:sz w:val="28"/>
          <w:szCs w:val="28"/>
        </w:rPr>
        <w:t>До передачи спора на разрешение арбитражного суда Стороны принимают меры к его урегулированию в претензионном порядке.</w:t>
      </w:r>
    </w:p>
    <w:p w:rsidR="00B45D35" w:rsidRPr="00B45D35"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2</w:t>
      </w:r>
      <w:r w:rsidR="00B45D35" w:rsidRPr="00B45D35">
        <w:rPr>
          <w:rFonts w:ascii="Times New Roman" w:hAnsi="Times New Roman"/>
          <w:sz w:val="28"/>
          <w:szCs w:val="28"/>
        </w:rPr>
        <w:t>.3.</w:t>
      </w:r>
      <w:r w:rsidR="00B45D35">
        <w:rPr>
          <w:rFonts w:ascii="Times New Roman" w:hAnsi="Times New Roman"/>
          <w:sz w:val="28"/>
          <w:szCs w:val="28"/>
        </w:rPr>
        <w:t>1</w:t>
      </w:r>
      <w:r w:rsidR="00B45D35" w:rsidRPr="00B45D35">
        <w:rPr>
          <w:rFonts w:ascii="Times New Roman" w:hAnsi="Times New Roman"/>
          <w:sz w:val="28"/>
          <w:szCs w:val="28"/>
        </w:rPr>
        <w:t>. Если претензионные требования подлежат денежной оценке, в претензии указывается истребуемая сумма и ее полный и обоснованный расчет.</w:t>
      </w:r>
    </w:p>
    <w:p w:rsidR="00B45D35" w:rsidRPr="00B45D35"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2</w:t>
      </w:r>
      <w:r w:rsidR="00B45D35" w:rsidRPr="00B45D35">
        <w:rPr>
          <w:rFonts w:ascii="Times New Roman" w:hAnsi="Times New Roman"/>
          <w:sz w:val="28"/>
          <w:szCs w:val="28"/>
        </w:rPr>
        <w:t>.3.</w:t>
      </w:r>
      <w:r w:rsidR="00B45D35">
        <w:rPr>
          <w:rFonts w:ascii="Times New Roman" w:hAnsi="Times New Roman"/>
          <w:sz w:val="28"/>
          <w:szCs w:val="28"/>
        </w:rPr>
        <w:t>2</w:t>
      </w:r>
      <w:r w:rsidR="00B45D35" w:rsidRPr="00B45D35">
        <w:rPr>
          <w:rFonts w:ascii="Times New Roman" w:hAnsi="Times New Roman"/>
          <w:sz w:val="28"/>
          <w:szCs w:val="28"/>
        </w:rPr>
        <w:t>.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45D35" w:rsidRPr="00B45D35" w:rsidRDefault="00B45D35"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sidRPr="00B45D35">
        <w:rPr>
          <w:rFonts w:ascii="Times New Roman" w:hAnsi="Times New Roman"/>
          <w:sz w:val="28"/>
          <w:szCs w:val="28"/>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45D35" w:rsidRPr="00B45D35"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2</w:t>
      </w:r>
      <w:r w:rsidR="00B45D35" w:rsidRPr="00B45D35">
        <w:rPr>
          <w:rFonts w:ascii="Times New Roman" w:hAnsi="Times New Roman"/>
          <w:sz w:val="28"/>
          <w:szCs w:val="28"/>
        </w:rPr>
        <w:t>.4.</w:t>
      </w:r>
      <w:r w:rsidR="00C73045">
        <w:rPr>
          <w:rFonts w:ascii="Times New Roman" w:hAnsi="Times New Roman"/>
          <w:sz w:val="28"/>
          <w:szCs w:val="28"/>
        </w:rPr>
        <w:t xml:space="preserve"> </w:t>
      </w:r>
      <w:r w:rsidR="00B45D35" w:rsidRPr="00B45D35">
        <w:rPr>
          <w:rFonts w:ascii="Times New Roman" w:hAnsi="Times New Roman"/>
          <w:sz w:val="28"/>
          <w:szCs w:val="28"/>
        </w:rPr>
        <w:t>В случае невыполнения Сторонами своих обязательств и недостижения взаимного согласия споры по Контракту разрешаются в Арбитражном суде.</w:t>
      </w:r>
    </w:p>
    <w:p w:rsidR="00B45D35" w:rsidRPr="00B45D35" w:rsidRDefault="00B45D35" w:rsidP="00346265">
      <w:pPr>
        <w:widowControl w:val="0"/>
        <w:tabs>
          <w:tab w:val="left" w:pos="1560"/>
        </w:tabs>
        <w:autoSpaceDE w:val="0"/>
        <w:autoSpaceDN w:val="0"/>
        <w:adjustRightInd w:val="0"/>
        <w:spacing w:after="0"/>
        <w:ind w:firstLine="709"/>
        <w:jc w:val="both"/>
        <w:rPr>
          <w:rFonts w:ascii="Times New Roman" w:hAnsi="Times New Roman"/>
          <w:sz w:val="28"/>
          <w:szCs w:val="28"/>
        </w:rPr>
      </w:pPr>
    </w:p>
    <w:p w:rsidR="00B45D35" w:rsidRPr="00B45D35" w:rsidRDefault="00E650BD" w:rsidP="007202AC">
      <w:pPr>
        <w:widowControl w:val="0"/>
        <w:tabs>
          <w:tab w:val="left" w:pos="709"/>
        </w:tabs>
        <w:autoSpaceDE w:val="0"/>
        <w:autoSpaceDN w:val="0"/>
        <w:adjustRightInd w:val="0"/>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1</w:t>
      </w:r>
      <w:r w:rsidR="006809B0">
        <w:rPr>
          <w:rFonts w:ascii="Times New Roman" w:hAnsi="Times New Roman"/>
          <w:b/>
          <w:sz w:val="28"/>
          <w:szCs w:val="28"/>
        </w:rPr>
        <w:t>3</w:t>
      </w:r>
      <w:r w:rsidR="00B45D35" w:rsidRPr="00B45D35">
        <w:rPr>
          <w:rFonts w:ascii="Times New Roman" w:hAnsi="Times New Roman"/>
          <w:b/>
          <w:sz w:val="28"/>
          <w:szCs w:val="28"/>
        </w:rPr>
        <w:t>.</w:t>
      </w:r>
      <w:r w:rsidR="00C73045">
        <w:rPr>
          <w:rFonts w:ascii="Times New Roman" w:hAnsi="Times New Roman"/>
          <w:b/>
          <w:sz w:val="28"/>
          <w:szCs w:val="28"/>
        </w:rPr>
        <w:t xml:space="preserve"> </w:t>
      </w:r>
      <w:r w:rsidR="00B45D35" w:rsidRPr="00B45D35">
        <w:rPr>
          <w:rFonts w:ascii="Times New Roman" w:hAnsi="Times New Roman"/>
          <w:b/>
          <w:sz w:val="28"/>
          <w:szCs w:val="28"/>
        </w:rPr>
        <w:t xml:space="preserve">Срок действия, порядок изменения </w:t>
      </w:r>
      <w:r w:rsidR="00C73045">
        <w:rPr>
          <w:rFonts w:ascii="Times New Roman" w:hAnsi="Times New Roman"/>
          <w:b/>
          <w:sz w:val="28"/>
          <w:szCs w:val="28"/>
        </w:rPr>
        <w:t>Муниципального к</w:t>
      </w:r>
      <w:r w:rsidR="00B45D35" w:rsidRPr="00B45D35">
        <w:rPr>
          <w:rFonts w:ascii="Times New Roman" w:hAnsi="Times New Roman"/>
          <w:b/>
          <w:sz w:val="28"/>
          <w:szCs w:val="28"/>
        </w:rPr>
        <w:t>онтракта</w:t>
      </w:r>
    </w:p>
    <w:p w:rsidR="00B45D35" w:rsidRPr="00B45D35"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3</w:t>
      </w:r>
      <w:r w:rsidR="00C074B6">
        <w:rPr>
          <w:rFonts w:ascii="Times New Roman" w:hAnsi="Times New Roman"/>
          <w:sz w:val="28"/>
          <w:szCs w:val="28"/>
        </w:rPr>
        <w:t>.</w:t>
      </w:r>
      <w:r w:rsidR="00B45D35" w:rsidRPr="00B45D35">
        <w:rPr>
          <w:rFonts w:ascii="Times New Roman" w:hAnsi="Times New Roman"/>
          <w:sz w:val="28"/>
          <w:szCs w:val="28"/>
        </w:rPr>
        <w:t>1.</w:t>
      </w:r>
      <w:r w:rsidR="00C73045">
        <w:rPr>
          <w:rFonts w:ascii="Times New Roman" w:hAnsi="Times New Roman"/>
          <w:sz w:val="28"/>
          <w:szCs w:val="28"/>
        </w:rPr>
        <w:t xml:space="preserve"> </w:t>
      </w:r>
      <w:r w:rsidR="00FC476D" w:rsidRPr="00CF454E">
        <w:rPr>
          <w:rFonts w:ascii="Times New Roman" w:hAnsi="Times New Roman"/>
          <w:sz w:val="28"/>
          <w:szCs w:val="28"/>
        </w:rPr>
        <w:t xml:space="preserve">Настоящий контракт заключается в виде электронного документа и действует с даты размещения в единой информационной системе подписанного Сторонами Контракта до </w:t>
      </w:r>
      <w:r w:rsidR="00B53D4D">
        <w:rPr>
          <w:rFonts w:ascii="Times New Roman" w:hAnsi="Times New Roman"/>
          <w:sz w:val="28"/>
          <w:szCs w:val="28"/>
        </w:rPr>
        <w:t>31 декабря</w:t>
      </w:r>
      <w:r w:rsidR="00FC476D" w:rsidRPr="00CF454E">
        <w:rPr>
          <w:rFonts w:ascii="Times New Roman" w:hAnsi="Times New Roman"/>
          <w:sz w:val="28"/>
          <w:szCs w:val="28"/>
        </w:rPr>
        <w:t xml:space="preserve"> 20</w:t>
      </w:r>
      <w:r w:rsidR="00B53D4D">
        <w:rPr>
          <w:rFonts w:ascii="Times New Roman" w:hAnsi="Times New Roman"/>
          <w:sz w:val="28"/>
          <w:szCs w:val="28"/>
        </w:rPr>
        <w:t>20</w:t>
      </w:r>
      <w:r w:rsidR="00FC476D" w:rsidRPr="00CF454E">
        <w:rPr>
          <w:rFonts w:ascii="Times New Roman" w:hAnsi="Times New Roman"/>
          <w:sz w:val="28"/>
          <w:szCs w:val="28"/>
        </w:rPr>
        <w:t xml:space="preserve"> года, а в части расчетов до полного исполнения обязательств Сторонами</w:t>
      </w:r>
      <w:r w:rsidRPr="00E650BD">
        <w:rPr>
          <w:rFonts w:ascii="Times New Roman" w:hAnsi="Times New Roman"/>
          <w:sz w:val="28"/>
          <w:szCs w:val="28"/>
        </w:rPr>
        <w:t xml:space="preserve">. При этом окончание срока действия </w:t>
      </w:r>
      <w:r w:rsidRPr="00E650BD">
        <w:rPr>
          <w:rFonts w:ascii="Times New Roman" w:hAnsi="Times New Roman"/>
          <w:sz w:val="28"/>
          <w:szCs w:val="28"/>
        </w:rPr>
        <w:lastRenderedPageBreak/>
        <w:t>Контракта не освобождает Стороны от ответственности за его нарушение.</w:t>
      </w:r>
    </w:p>
    <w:p w:rsidR="00B45D35"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3</w:t>
      </w:r>
      <w:r w:rsidR="00B45D35" w:rsidRPr="00B45D35">
        <w:rPr>
          <w:rFonts w:ascii="Times New Roman" w:hAnsi="Times New Roman"/>
          <w:sz w:val="28"/>
          <w:szCs w:val="28"/>
        </w:rPr>
        <w:t>.</w:t>
      </w:r>
      <w:r w:rsidR="00C074B6">
        <w:rPr>
          <w:rFonts w:ascii="Times New Roman" w:hAnsi="Times New Roman"/>
          <w:sz w:val="28"/>
          <w:szCs w:val="28"/>
        </w:rPr>
        <w:t>2</w:t>
      </w:r>
      <w:r w:rsidR="00B45D35" w:rsidRPr="00B45D35">
        <w:rPr>
          <w:rFonts w:ascii="Times New Roman" w:hAnsi="Times New Roman"/>
          <w:sz w:val="28"/>
          <w:szCs w:val="28"/>
        </w:rPr>
        <w:t>.</w:t>
      </w:r>
      <w:r w:rsidR="00C73045">
        <w:rPr>
          <w:rFonts w:ascii="Times New Roman" w:hAnsi="Times New Roman"/>
          <w:sz w:val="28"/>
          <w:szCs w:val="28"/>
        </w:rPr>
        <w:t xml:space="preserve"> </w:t>
      </w:r>
      <w:r w:rsidR="00B45D35" w:rsidRPr="00B45D35">
        <w:rPr>
          <w:rFonts w:ascii="Times New Roman" w:hAnsi="Times New Roman"/>
          <w:sz w:val="28"/>
          <w:szCs w:val="28"/>
        </w:rPr>
        <w:t>Любые изменения и дополнения к настоящему Контракту, не противоречащие законодательству Российской Федерации, оформляются дополнительным</w:t>
      </w:r>
      <w:r>
        <w:rPr>
          <w:rFonts w:ascii="Times New Roman" w:hAnsi="Times New Roman"/>
          <w:sz w:val="28"/>
          <w:szCs w:val="28"/>
        </w:rPr>
        <w:t>и</w:t>
      </w:r>
      <w:r w:rsidR="00B45D35" w:rsidRPr="00B45D35">
        <w:rPr>
          <w:rFonts w:ascii="Times New Roman" w:hAnsi="Times New Roman"/>
          <w:sz w:val="28"/>
          <w:szCs w:val="28"/>
        </w:rPr>
        <w:t xml:space="preserve"> соглашени</w:t>
      </w:r>
      <w:r>
        <w:rPr>
          <w:rFonts w:ascii="Times New Roman" w:hAnsi="Times New Roman"/>
          <w:sz w:val="28"/>
          <w:szCs w:val="28"/>
        </w:rPr>
        <w:t>я</w:t>
      </w:r>
      <w:r w:rsidR="00B45D35" w:rsidRPr="00B45D35">
        <w:rPr>
          <w:rFonts w:ascii="Times New Roman" w:hAnsi="Times New Roman"/>
          <w:sz w:val="28"/>
          <w:szCs w:val="28"/>
        </w:rPr>
        <w:t>м</w:t>
      </w:r>
      <w:r>
        <w:rPr>
          <w:rFonts w:ascii="Times New Roman" w:hAnsi="Times New Roman"/>
          <w:sz w:val="28"/>
          <w:szCs w:val="28"/>
        </w:rPr>
        <w:t>и</w:t>
      </w:r>
      <w:r w:rsidRPr="00E650BD">
        <w:rPr>
          <w:rFonts w:ascii="Times New Roman" w:hAnsi="Times New Roman"/>
          <w:sz w:val="28"/>
          <w:szCs w:val="28"/>
        </w:rPr>
        <w:t xml:space="preserve"> </w:t>
      </w:r>
      <w:r w:rsidRPr="00B45D35">
        <w:rPr>
          <w:rFonts w:ascii="Times New Roman" w:hAnsi="Times New Roman"/>
          <w:sz w:val="28"/>
          <w:szCs w:val="28"/>
        </w:rPr>
        <w:t>в письменной форме</w:t>
      </w:r>
      <w:r>
        <w:rPr>
          <w:rFonts w:ascii="Times New Roman" w:hAnsi="Times New Roman"/>
          <w:sz w:val="28"/>
          <w:szCs w:val="28"/>
        </w:rPr>
        <w:t>, являющимися неотъемлемой частью Контракта</w:t>
      </w:r>
      <w:r w:rsidR="00B45D35" w:rsidRPr="00B45D35">
        <w:rPr>
          <w:rFonts w:ascii="Times New Roman" w:hAnsi="Times New Roman"/>
          <w:sz w:val="28"/>
          <w:szCs w:val="28"/>
        </w:rPr>
        <w:t xml:space="preserve">. </w:t>
      </w:r>
    </w:p>
    <w:p w:rsidR="00C074B6" w:rsidRPr="00B45D35" w:rsidRDefault="00C074B6"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p>
    <w:p w:rsidR="00B45D35" w:rsidRPr="00B45D35" w:rsidRDefault="00B45D35" w:rsidP="007202AC">
      <w:pPr>
        <w:widowControl w:val="0"/>
        <w:tabs>
          <w:tab w:val="left" w:pos="709"/>
        </w:tabs>
        <w:autoSpaceDE w:val="0"/>
        <w:autoSpaceDN w:val="0"/>
        <w:adjustRightInd w:val="0"/>
        <w:spacing w:after="0" w:line="240" w:lineRule="auto"/>
        <w:ind w:firstLine="709"/>
        <w:jc w:val="center"/>
        <w:outlineLvl w:val="0"/>
        <w:rPr>
          <w:rFonts w:ascii="Times New Roman" w:hAnsi="Times New Roman"/>
          <w:b/>
          <w:sz w:val="28"/>
          <w:szCs w:val="28"/>
        </w:rPr>
      </w:pPr>
      <w:r w:rsidRPr="00B45D35">
        <w:rPr>
          <w:rFonts w:ascii="Times New Roman" w:hAnsi="Times New Roman"/>
          <w:b/>
          <w:sz w:val="28"/>
          <w:szCs w:val="28"/>
        </w:rPr>
        <w:t>1</w:t>
      </w:r>
      <w:r w:rsidR="006809B0">
        <w:rPr>
          <w:rFonts w:ascii="Times New Roman" w:hAnsi="Times New Roman"/>
          <w:b/>
          <w:sz w:val="28"/>
          <w:szCs w:val="28"/>
        </w:rPr>
        <w:t>4</w:t>
      </w:r>
      <w:r w:rsidRPr="00B45D35">
        <w:rPr>
          <w:rFonts w:ascii="Times New Roman" w:hAnsi="Times New Roman"/>
          <w:b/>
          <w:sz w:val="28"/>
          <w:szCs w:val="28"/>
        </w:rPr>
        <w:t>.</w:t>
      </w:r>
      <w:r w:rsidR="00C73045">
        <w:rPr>
          <w:rFonts w:ascii="Times New Roman" w:hAnsi="Times New Roman"/>
          <w:b/>
          <w:sz w:val="28"/>
          <w:szCs w:val="28"/>
        </w:rPr>
        <w:t xml:space="preserve"> </w:t>
      </w:r>
      <w:r w:rsidRPr="00B45D35">
        <w:rPr>
          <w:rFonts w:ascii="Times New Roman" w:hAnsi="Times New Roman"/>
          <w:b/>
          <w:sz w:val="28"/>
          <w:szCs w:val="28"/>
        </w:rPr>
        <w:t>Прочие условия</w:t>
      </w:r>
    </w:p>
    <w:p w:rsidR="00B45D35" w:rsidRPr="00B45D35" w:rsidRDefault="00E650BD"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809B0">
        <w:rPr>
          <w:rFonts w:ascii="Times New Roman" w:hAnsi="Times New Roman"/>
          <w:sz w:val="28"/>
          <w:szCs w:val="28"/>
        </w:rPr>
        <w:t>4</w:t>
      </w:r>
      <w:r w:rsidR="00B45D35" w:rsidRPr="00B45D35">
        <w:rPr>
          <w:rFonts w:ascii="Times New Roman" w:hAnsi="Times New Roman"/>
          <w:sz w:val="28"/>
          <w:szCs w:val="28"/>
        </w:rPr>
        <w:t>.1.</w:t>
      </w:r>
      <w:r w:rsidR="00C73045">
        <w:rPr>
          <w:rFonts w:ascii="Times New Roman" w:hAnsi="Times New Roman"/>
          <w:sz w:val="28"/>
          <w:szCs w:val="28"/>
        </w:rPr>
        <w:t xml:space="preserve"> </w:t>
      </w:r>
      <w:r w:rsidR="00B45D35" w:rsidRPr="00B45D35">
        <w:rPr>
          <w:rFonts w:ascii="Times New Roman" w:hAnsi="Times New Roman"/>
          <w:sz w:val="28"/>
          <w:szCs w:val="28"/>
        </w:rPr>
        <w:t xml:space="preserve">Все уведомления Сторон, связанные с исполнением Контракта, направляются в письменной форме по почте заказным письмом по почтовому адресу Стороны, указанному в разделе </w:t>
      </w:r>
      <w:r w:rsidR="00C074B6">
        <w:rPr>
          <w:rFonts w:ascii="Times New Roman" w:hAnsi="Times New Roman"/>
          <w:sz w:val="28"/>
          <w:szCs w:val="28"/>
        </w:rPr>
        <w:t>1</w:t>
      </w:r>
      <w:r w:rsidR="00604E50">
        <w:rPr>
          <w:rFonts w:ascii="Times New Roman" w:hAnsi="Times New Roman"/>
          <w:sz w:val="28"/>
          <w:szCs w:val="28"/>
        </w:rPr>
        <w:t>5</w:t>
      </w:r>
      <w:r w:rsidR="00B45D35" w:rsidRPr="00B45D35">
        <w:rPr>
          <w:rFonts w:ascii="Times New Roman" w:hAnsi="Times New Roman"/>
          <w:sz w:val="28"/>
          <w:szCs w:val="28"/>
        </w:rPr>
        <w:t xml:space="preserve"> Контракта,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45D35" w:rsidRPr="00B45D35" w:rsidRDefault="00B45D35" w:rsidP="007202AC">
      <w:pPr>
        <w:pStyle w:val="ConsPlusNormal0"/>
        <w:ind w:firstLine="709"/>
        <w:jc w:val="both"/>
        <w:rPr>
          <w:rFonts w:ascii="Times New Roman" w:hAnsi="Times New Roman" w:cs="Times New Roman"/>
          <w:sz w:val="28"/>
          <w:szCs w:val="28"/>
        </w:rPr>
      </w:pPr>
      <w:r w:rsidRPr="00C074B6">
        <w:rPr>
          <w:rFonts w:ascii="Times New Roman" w:hAnsi="Times New Roman" w:cs="Times New Roman"/>
          <w:sz w:val="28"/>
          <w:szCs w:val="28"/>
        </w:rPr>
        <w:t>1</w:t>
      </w:r>
      <w:r w:rsidR="006809B0">
        <w:rPr>
          <w:rFonts w:ascii="Times New Roman" w:hAnsi="Times New Roman" w:cs="Times New Roman"/>
          <w:sz w:val="28"/>
          <w:szCs w:val="28"/>
        </w:rPr>
        <w:t>4</w:t>
      </w:r>
      <w:r w:rsidRPr="00C074B6">
        <w:rPr>
          <w:rFonts w:ascii="Times New Roman" w:hAnsi="Times New Roman" w:cs="Times New Roman"/>
          <w:sz w:val="28"/>
          <w:szCs w:val="28"/>
        </w:rPr>
        <w:t>.2.</w:t>
      </w:r>
      <w:r w:rsidR="00C73045">
        <w:rPr>
          <w:rFonts w:ascii="Times New Roman" w:hAnsi="Times New Roman" w:cs="Times New Roman"/>
          <w:sz w:val="28"/>
          <w:szCs w:val="28"/>
        </w:rPr>
        <w:t xml:space="preserve"> </w:t>
      </w:r>
      <w:r w:rsidRPr="00B45D35">
        <w:rPr>
          <w:rFonts w:ascii="Times New Roman" w:hAnsi="Times New Roman" w:cs="Times New Roman"/>
          <w:sz w:val="28"/>
          <w:szCs w:val="28"/>
        </w:rPr>
        <w:t>Контракт составлен в</w:t>
      </w:r>
      <w:r w:rsidR="00555A54">
        <w:rPr>
          <w:rFonts w:ascii="Times New Roman" w:hAnsi="Times New Roman" w:cs="Times New Roman"/>
          <w:sz w:val="28"/>
          <w:szCs w:val="28"/>
        </w:rPr>
        <w:t xml:space="preserve"> электронной форме и подписан усиленными электронными подписями сторон</w:t>
      </w:r>
      <w:r w:rsidRPr="00B45D35">
        <w:rPr>
          <w:rFonts w:ascii="Times New Roman" w:hAnsi="Times New Roman" w:cs="Times New Roman"/>
          <w:sz w:val="28"/>
          <w:szCs w:val="28"/>
        </w:rPr>
        <w:t>.</w:t>
      </w:r>
    </w:p>
    <w:p w:rsidR="00B45D35" w:rsidRPr="00B45D35" w:rsidRDefault="00B45D35" w:rsidP="007202AC">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sidRPr="00B45D35">
        <w:rPr>
          <w:rFonts w:ascii="Times New Roman" w:hAnsi="Times New Roman"/>
          <w:sz w:val="28"/>
          <w:szCs w:val="28"/>
        </w:rPr>
        <w:t>1</w:t>
      </w:r>
      <w:r w:rsidR="006809B0">
        <w:rPr>
          <w:rFonts w:ascii="Times New Roman" w:hAnsi="Times New Roman"/>
          <w:sz w:val="28"/>
          <w:szCs w:val="28"/>
        </w:rPr>
        <w:t>4</w:t>
      </w:r>
      <w:r w:rsidRPr="00B45D35">
        <w:rPr>
          <w:rFonts w:ascii="Times New Roman" w:hAnsi="Times New Roman"/>
          <w:sz w:val="28"/>
          <w:szCs w:val="28"/>
        </w:rPr>
        <w:t>.3.</w:t>
      </w:r>
      <w:r w:rsidR="00C73045">
        <w:rPr>
          <w:rFonts w:ascii="Times New Roman" w:hAnsi="Times New Roman"/>
          <w:sz w:val="28"/>
          <w:szCs w:val="28"/>
        </w:rPr>
        <w:t xml:space="preserve"> </w:t>
      </w:r>
      <w:r w:rsidRPr="00B45D35">
        <w:rPr>
          <w:rFonts w:ascii="Times New Roman" w:hAnsi="Times New Roman"/>
          <w:sz w:val="28"/>
          <w:szCs w:val="28"/>
        </w:rPr>
        <w:t>Во всем, что не предусмотрено Контрактом, Стороны руководствуются законодательством Российской Федерации.</w:t>
      </w:r>
    </w:p>
    <w:p w:rsidR="003F76F1" w:rsidRDefault="003F76F1" w:rsidP="007202AC">
      <w:pPr>
        <w:widowControl w:val="0"/>
        <w:shd w:val="clear" w:color="auto" w:fill="FFFFFF"/>
        <w:autoSpaceDE w:val="0"/>
        <w:autoSpaceDN w:val="0"/>
        <w:adjustRightInd w:val="0"/>
        <w:spacing w:after="0" w:line="240" w:lineRule="auto"/>
        <w:ind w:firstLine="709"/>
        <w:jc w:val="center"/>
        <w:rPr>
          <w:rFonts w:ascii="Times New Roman" w:hAnsi="Times New Roman"/>
          <w:b/>
          <w:bCs/>
          <w:sz w:val="28"/>
          <w:szCs w:val="28"/>
        </w:rPr>
      </w:pPr>
    </w:p>
    <w:p w:rsidR="007044CB" w:rsidRDefault="00C074B6" w:rsidP="007202AC">
      <w:pPr>
        <w:widowControl w:val="0"/>
        <w:shd w:val="clear" w:color="auto" w:fill="FFFFFF"/>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1</w:t>
      </w:r>
      <w:r w:rsidR="006809B0">
        <w:rPr>
          <w:rFonts w:ascii="Times New Roman" w:hAnsi="Times New Roman"/>
          <w:b/>
          <w:bCs/>
          <w:sz w:val="28"/>
          <w:szCs w:val="28"/>
        </w:rPr>
        <w:t>5</w:t>
      </w:r>
      <w:r>
        <w:rPr>
          <w:rFonts w:ascii="Times New Roman" w:hAnsi="Times New Roman"/>
          <w:b/>
          <w:bCs/>
          <w:sz w:val="28"/>
          <w:szCs w:val="28"/>
        </w:rPr>
        <w:t xml:space="preserve">. </w:t>
      </w:r>
      <w:r w:rsidR="007044CB">
        <w:rPr>
          <w:rFonts w:ascii="Times New Roman" w:hAnsi="Times New Roman"/>
          <w:b/>
          <w:bCs/>
          <w:sz w:val="28"/>
          <w:szCs w:val="28"/>
        </w:rPr>
        <w:t xml:space="preserve">Реквизиты </w:t>
      </w:r>
      <w:r w:rsidR="00C73045">
        <w:rPr>
          <w:rFonts w:ascii="Times New Roman" w:hAnsi="Times New Roman"/>
          <w:b/>
          <w:bCs/>
          <w:sz w:val="28"/>
          <w:szCs w:val="28"/>
        </w:rPr>
        <w:t>С</w:t>
      </w:r>
      <w:r w:rsidR="007044CB">
        <w:rPr>
          <w:rFonts w:ascii="Times New Roman" w:hAnsi="Times New Roman"/>
          <w:b/>
          <w:bCs/>
          <w:sz w:val="28"/>
          <w:szCs w:val="28"/>
        </w:rPr>
        <w:t>торон</w:t>
      </w:r>
    </w:p>
    <w:tbl>
      <w:tblPr>
        <w:tblW w:w="10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8"/>
        <w:gridCol w:w="5008"/>
      </w:tblGrid>
      <w:tr w:rsidR="002D4305" w:rsidRPr="00FB30D0" w:rsidTr="00F12E89">
        <w:trPr>
          <w:trHeight w:val="4526"/>
        </w:trPr>
        <w:tc>
          <w:tcPr>
            <w:tcW w:w="5008" w:type="dxa"/>
          </w:tcPr>
          <w:p w:rsidR="002D4305" w:rsidRPr="00F670E0" w:rsidRDefault="007044CB" w:rsidP="00F670E0">
            <w:pPr>
              <w:pStyle w:val="21"/>
              <w:widowControl w:val="0"/>
              <w:spacing w:after="0" w:line="240" w:lineRule="auto"/>
              <w:jc w:val="center"/>
              <w:rPr>
                <w:rFonts w:ascii="Times New Roman" w:hAnsi="Times New Roman"/>
                <w:sz w:val="28"/>
                <w:szCs w:val="28"/>
              </w:rPr>
            </w:pPr>
            <w:r w:rsidRPr="00F670E0">
              <w:rPr>
                <w:rFonts w:ascii="Times New Roman" w:hAnsi="Times New Roman"/>
                <w:b/>
                <w:sz w:val="28"/>
                <w:szCs w:val="28"/>
              </w:rPr>
              <w:t>Муниципальный Заказчик</w:t>
            </w:r>
            <w:r w:rsidR="002D4305" w:rsidRPr="00F670E0">
              <w:rPr>
                <w:rFonts w:ascii="Times New Roman" w:hAnsi="Times New Roman"/>
                <w:b/>
                <w:sz w:val="28"/>
                <w:szCs w:val="28"/>
              </w:rPr>
              <w:t>:</w:t>
            </w:r>
          </w:p>
          <w:p w:rsidR="00FB30D0" w:rsidRPr="00F670E0" w:rsidRDefault="00FB30D0" w:rsidP="00F670E0">
            <w:pPr>
              <w:spacing w:after="0" w:line="240" w:lineRule="auto"/>
              <w:rPr>
                <w:rFonts w:ascii="Times New Roman" w:hAnsi="Times New Roman"/>
                <w:sz w:val="28"/>
                <w:szCs w:val="28"/>
              </w:rPr>
            </w:pPr>
            <w:r w:rsidRPr="00F670E0">
              <w:rPr>
                <w:rFonts w:ascii="Times New Roman" w:hAnsi="Times New Roman"/>
                <w:sz w:val="28"/>
                <w:szCs w:val="28"/>
              </w:rPr>
              <w:t>Администрация</w:t>
            </w:r>
          </w:p>
          <w:p w:rsidR="00FB30D0" w:rsidRPr="00F670E0" w:rsidRDefault="00FB30D0" w:rsidP="00F670E0">
            <w:pPr>
              <w:spacing w:after="0" w:line="240" w:lineRule="auto"/>
              <w:rPr>
                <w:rFonts w:ascii="Times New Roman" w:hAnsi="Times New Roman"/>
                <w:sz w:val="28"/>
                <w:szCs w:val="28"/>
              </w:rPr>
            </w:pPr>
            <w:r w:rsidRPr="00F670E0">
              <w:rPr>
                <w:rFonts w:ascii="Times New Roman" w:hAnsi="Times New Roman"/>
                <w:sz w:val="28"/>
                <w:szCs w:val="28"/>
              </w:rPr>
              <w:t>Бейсугского сельского поселения Выселковского района</w:t>
            </w:r>
          </w:p>
          <w:p w:rsidR="00FB30D0" w:rsidRPr="00F670E0" w:rsidRDefault="00FB30D0" w:rsidP="00F670E0">
            <w:pPr>
              <w:spacing w:after="0" w:line="240" w:lineRule="auto"/>
              <w:rPr>
                <w:rFonts w:ascii="Times New Roman" w:hAnsi="Times New Roman"/>
                <w:sz w:val="28"/>
                <w:szCs w:val="28"/>
              </w:rPr>
            </w:pPr>
            <w:r w:rsidRPr="00F670E0">
              <w:rPr>
                <w:rFonts w:ascii="Times New Roman" w:hAnsi="Times New Roman"/>
                <w:sz w:val="28"/>
                <w:szCs w:val="28"/>
              </w:rPr>
              <w:t xml:space="preserve">353120, РФ, Краснодарский край, </w:t>
            </w:r>
          </w:p>
          <w:p w:rsidR="00FB30D0" w:rsidRPr="00F670E0" w:rsidRDefault="00FB30D0" w:rsidP="00F670E0">
            <w:pPr>
              <w:spacing w:after="0" w:line="240" w:lineRule="auto"/>
              <w:rPr>
                <w:rFonts w:ascii="Times New Roman" w:hAnsi="Times New Roman"/>
                <w:sz w:val="28"/>
                <w:szCs w:val="28"/>
              </w:rPr>
            </w:pPr>
            <w:r w:rsidRPr="00F670E0">
              <w:rPr>
                <w:rFonts w:ascii="Times New Roman" w:hAnsi="Times New Roman"/>
                <w:sz w:val="28"/>
                <w:szCs w:val="28"/>
              </w:rPr>
              <w:t>Выселковский район,</w:t>
            </w:r>
          </w:p>
          <w:p w:rsidR="00FB30D0" w:rsidRPr="00F670E0" w:rsidRDefault="00FB30D0" w:rsidP="00F670E0">
            <w:pPr>
              <w:spacing w:after="0" w:line="240" w:lineRule="auto"/>
              <w:rPr>
                <w:rFonts w:ascii="Times New Roman" w:hAnsi="Times New Roman"/>
                <w:sz w:val="28"/>
                <w:szCs w:val="28"/>
              </w:rPr>
            </w:pPr>
            <w:r w:rsidRPr="00F670E0">
              <w:rPr>
                <w:rFonts w:ascii="Times New Roman" w:hAnsi="Times New Roman"/>
                <w:sz w:val="28"/>
                <w:szCs w:val="28"/>
              </w:rPr>
              <w:t>пос.Бейсуг, ул. Ленина, 17</w:t>
            </w:r>
          </w:p>
          <w:p w:rsidR="00FB30D0" w:rsidRPr="00F670E0" w:rsidRDefault="00FB30D0" w:rsidP="00F670E0">
            <w:pPr>
              <w:spacing w:after="0" w:line="240" w:lineRule="auto"/>
              <w:rPr>
                <w:rFonts w:ascii="Times New Roman" w:hAnsi="Times New Roman"/>
                <w:sz w:val="28"/>
                <w:szCs w:val="28"/>
              </w:rPr>
            </w:pPr>
            <w:r w:rsidRPr="00F670E0">
              <w:rPr>
                <w:rFonts w:ascii="Times New Roman" w:hAnsi="Times New Roman"/>
                <w:sz w:val="28"/>
                <w:szCs w:val="28"/>
              </w:rPr>
              <w:t>ИНН 2328011906;</w:t>
            </w:r>
          </w:p>
          <w:p w:rsidR="00FB30D0" w:rsidRPr="00F670E0" w:rsidRDefault="00FB30D0" w:rsidP="00F670E0">
            <w:pPr>
              <w:spacing w:after="0" w:line="240" w:lineRule="auto"/>
              <w:rPr>
                <w:rFonts w:ascii="Times New Roman" w:hAnsi="Times New Roman"/>
                <w:sz w:val="28"/>
                <w:szCs w:val="28"/>
              </w:rPr>
            </w:pPr>
            <w:r w:rsidRPr="00F670E0">
              <w:rPr>
                <w:rFonts w:ascii="Times New Roman" w:hAnsi="Times New Roman"/>
                <w:sz w:val="28"/>
                <w:szCs w:val="28"/>
              </w:rPr>
              <w:t>КПП 232801001;</w:t>
            </w:r>
          </w:p>
          <w:p w:rsidR="00FB30D0" w:rsidRPr="00F670E0" w:rsidRDefault="00FB30D0" w:rsidP="00F670E0">
            <w:pPr>
              <w:spacing w:after="0" w:line="240" w:lineRule="auto"/>
              <w:rPr>
                <w:rFonts w:ascii="Times New Roman" w:hAnsi="Times New Roman"/>
                <w:bCs/>
                <w:sz w:val="28"/>
                <w:szCs w:val="28"/>
              </w:rPr>
            </w:pPr>
            <w:r w:rsidRPr="00F670E0">
              <w:rPr>
                <w:rFonts w:ascii="Times New Roman" w:hAnsi="Times New Roman"/>
                <w:bCs/>
                <w:sz w:val="28"/>
                <w:szCs w:val="28"/>
              </w:rPr>
              <w:t>Банковские реквизиты:</w:t>
            </w:r>
          </w:p>
          <w:p w:rsidR="00FB30D0" w:rsidRPr="00F670E0" w:rsidRDefault="00FB30D0" w:rsidP="00F670E0">
            <w:pPr>
              <w:spacing w:after="0" w:line="240" w:lineRule="auto"/>
              <w:rPr>
                <w:rFonts w:ascii="Times New Roman" w:hAnsi="Times New Roman"/>
                <w:bCs/>
                <w:sz w:val="28"/>
                <w:szCs w:val="28"/>
              </w:rPr>
            </w:pPr>
            <w:r w:rsidRPr="00F670E0">
              <w:rPr>
                <w:rFonts w:ascii="Times New Roman" w:hAnsi="Times New Roman"/>
                <w:bCs/>
                <w:sz w:val="28"/>
                <w:szCs w:val="28"/>
              </w:rPr>
              <w:t>Южное ГУ банка России г.Краснодар</w:t>
            </w:r>
          </w:p>
          <w:p w:rsidR="00FB30D0" w:rsidRPr="00F670E0" w:rsidRDefault="00FB30D0" w:rsidP="00F670E0">
            <w:pPr>
              <w:spacing w:after="0" w:line="240" w:lineRule="auto"/>
              <w:rPr>
                <w:rFonts w:ascii="Times New Roman" w:hAnsi="Times New Roman"/>
                <w:bCs/>
                <w:sz w:val="28"/>
                <w:szCs w:val="28"/>
              </w:rPr>
            </w:pPr>
            <w:r w:rsidRPr="00F670E0">
              <w:rPr>
                <w:rFonts w:ascii="Times New Roman" w:hAnsi="Times New Roman"/>
                <w:bCs/>
                <w:sz w:val="28"/>
                <w:szCs w:val="28"/>
              </w:rPr>
              <w:t>р/с 40204810000000000097</w:t>
            </w:r>
          </w:p>
          <w:p w:rsidR="00FB30D0" w:rsidRPr="00F670E0" w:rsidRDefault="00FB30D0" w:rsidP="00F670E0">
            <w:pPr>
              <w:spacing w:after="0" w:line="240" w:lineRule="auto"/>
              <w:rPr>
                <w:rFonts w:ascii="Times New Roman" w:hAnsi="Times New Roman"/>
                <w:bCs/>
                <w:sz w:val="28"/>
                <w:szCs w:val="28"/>
              </w:rPr>
            </w:pPr>
            <w:r w:rsidRPr="00F670E0">
              <w:rPr>
                <w:rFonts w:ascii="Times New Roman" w:hAnsi="Times New Roman"/>
                <w:bCs/>
                <w:sz w:val="28"/>
                <w:szCs w:val="28"/>
              </w:rPr>
              <w:t>БИК 040349001</w:t>
            </w:r>
          </w:p>
          <w:p w:rsidR="00FB30D0" w:rsidRPr="00F670E0" w:rsidRDefault="00FB30D0" w:rsidP="00F670E0">
            <w:pPr>
              <w:spacing w:after="0" w:line="240" w:lineRule="auto"/>
              <w:rPr>
                <w:rFonts w:ascii="Times New Roman" w:hAnsi="Times New Roman"/>
                <w:bCs/>
                <w:sz w:val="28"/>
                <w:szCs w:val="28"/>
              </w:rPr>
            </w:pPr>
            <w:r w:rsidRPr="00F670E0">
              <w:rPr>
                <w:rFonts w:ascii="Times New Roman" w:hAnsi="Times New Roman"/>
                <w:bCs/>
                <w:sz w:val="28"/>
                <w:szCs w:val="28"/>
              </w:rPr>
              <w:t>л/с 03183002520</w:t>
            </w:r>
          </w:p>
          <w:p w:rsidR="002D4305" w:rsidRPr="000874FD" w:rsidRDefault="00FB30D0" w:rsidP="00F670E0">
            <w:pPr>
              <w:spacing w:after="0" w:line="240" w:lineRule="auto"/>
              <w:rPr>
                <w:rFonts w:ascii="Times New Roman" w:hAnsi="Times New Roman"/>
                <w:bCs/>
                <w:sz w:val="28"/>
                <w:szCs w:val="28"/>
              </w:rPr>
            </w:pPr>
            <w:r w:rsidRPr="00F670E0">
              <w:rPr>
                <w:rFonts w:ascii="Times New Roman" w:hAnsi="Times New Roman"/>
                <w:bCs/>
                <w:sz w:val="28"/>
                <w:szCs w:val="28"/>
              </w:rPr>
              <w:t xml:space="preserve">эл.п. </w:t>
            </w:r>
            <w:hyperlink r:id="rId14" w:history="1">
              <w:r w:rsidRPr="00F12E89">
                <w:rPr>
                  <w:rStyle w:val="a4"/>
                  <w:rFonts w:ascii="Times New Roman" w:hAnsi="Times New Roman"/>
                  <w:bCs/>
                  <w:color w:val="auto"/>
                  <w:sz w:val="28"/>
                  <w:szCs w:val="28"/>
                  <w:u w:val="none"/>
                  <w:lang w:val="en-US"/>
                </w:rPr>
                <w:t>Pochta</w:t>
              </w:r>
              <w:r w:rsidRPr="00F12E89">
                <w:rPr>
                  <w:rStyle w:val="a4"/>
                  <w:rFonts w:ascii="Times New Roman" w:hAnsi="Times New Roman"/>
                  <w:bCs/>
                  <w:color w:val="auto"/>
                  <w:sz w:val="28"/>
                  <w:szCs w:val="28"/>
                  <w:u w:val="none"/>
                </w:rPr>
                <w:t>-</w:t>
              </w:r>
              <w:r w:rsidRPr="00F12E89">
                <w:rPr>
                  <w:rStyle w:val="a4"/>
                  <w:rFonts w:ascii="Times New Roman" w:hAnsi="Times New Roman"/>
                  <w:bCs/>
                  <w:color w:val="auto"/>
                  <w:sz w:val="28"/>
                  <w:szCs w:val="28"/>
                  <w:u w:val="none"/>
                  <w:lang w:val="en-US"/>
                </w:rPr>
                <w:t>beisug</w:t>
              </w:r>
              <w:r w:rsidRPr="00F12E89">
                <w:rPr>
                  <w:rStyle w:val="a4"/>
                  <w:rFonts w:ascii="Times New Roman" w:hAnsi="Times New Roman"/>
                  <w:bCs/>
                  <w:color w:val="auto"/>
                  <w:sz w:val="28"/>
                  <w:szCs w:val="28"/>
                  <w:u w:val="none"/>
                </w:rPr>
                <w:t>@</w:t>
              </w:r>
              <w:r w:rsidRPr="00F12E89">
                <w:rPr>
                  <w:rStyle w:val="a4"/>
                  <w:rFonts w:ascii="Times New Roman" w:hAnsi="Times New Roman"/>
                  <w:bCs/>
                  <w:color w:val="auto"/>
                  <w:sz w:val="28"/>
                  <w:szCs w:val="28"/>
                  <w:u w:val="none"/>
                  <w:lang w:val="en-US"/>
                </w:rPr>
                <w:t>mail</w:t>
              </w:r>
              <w:r w:rsidRPr="000874FD">
                <w:rPr>
                  <w:rStyle w:val="a4"/>
                  <w:rFonts w:ascii="Times New Roman" w:hAnsi="Times New Roman"/>
                  <w:bCs/>
                  <w:color w:val="auto"/>
                  <w:sz w:val="28"/>
                  <w:szCs w:val="28"/>
                  <w:u w:val="none"/>
                </w:rPr>
                <w:t>.</w:t>
              </w:r>
              <w:r w:rsidRPr="00F12E89">
                <w:rPr>
                  <w:rStyle w:val="a4"/>
                  <w:rFonts w:ascii="Times New Roman" w:hAnsi="Times New Roman"/>
                  <w:bCs/>
                  <w:color w:val="auto"/>
                  <w:sz w:val="28"/>
                  <w:szCs w:val="28"/>
                  <w:u w:val="none"/>
                  <w:lang w:val="en-US"/>
                </w:rPr>
                <w:t>ru</w:t>
              </w:r>
            </w:hyperlink>
          </w:p>
          <w:p w:rsidR="00F670E0" w:rsidRPr="000874FD" w:rsidRDefault="00F670E0" w:rsidP="00F670E0">
            <w:pPr>
              <w:spacing w:after="0" w:line="240" w:lineRule="auto"/>
              <w:rPr>
                <w:rFonts w:ascii="Times New Roman" w:hAnsi="Times New Roman"/>
                <w:bCs/>
                <w:sz w:val="28"/>
                <w:szCs w:val="28"/>
              </w:rPr>
            </w:pPr>
          </w:p>
          <w:p w:rsidR="00F670E0" w:rsidRPr="00F670E0" w:rsidRDefault="00F670E0" w:rsidP="00F670E0">
            <w:pPr>
              <w:spacing w:after="0" w:line="240" w:lineRule="auto"/>
              <w:rPr>
                <w:rFonts w:ascii="Times New Roman" w:hAnsi="Times New Roman"/>
                <w:bCs/>
                <w:sz w:val="28"/>
                <w:szCs w:val="28"/>
              </w:rPr>
            </w:pPr>
            <w:r w:rsidRPr="00F12E89">
              <w:rPr>
                <w:rFonts w:ascii="Times New Roman" w:hAnsi="Times New Roman"/>
                <w:b/>
                <w:bCs/>
                <w:sz w:val="28"/>
                <w:szCs w:val="28"/>
              </w:rPr>
              <w:t>Глав</w:t>
            </w:r>
            <w:r w:rsidR="000C092E" w:rsidRPr="00F12E89">
              <w:rPr>
                <w:rFonts w:ascii="Times New Roman" w:hAnsi="Times New Roman"/>
                <w:b/>
                <w:bCs/>
                <w:sz w:val="28"/>
                <w:szCs w:val="28"/>
              </w:rPr>
              <w:t>а</w:t>
            </w:r>
            <w:r w:rsidRPr="00F12E89">
              <w:rPr>
                <w:rFonts w:ascii="Times New Roman" w:hAnsi="Times New Roman"/>
                <w:b/>
                <w:bCs/>
                <w:sz w:val="28"/>
                <w:szCs w:val="28"/>
              </w:rPr>
              <w:t xml:space="preserve"> Бейсугского сельского поселения Выселковского района</w:t>
            </w:r>
          </w:p>
          <w:p w:rsidR="00F670E0" w:rsidRPr="00F670E0" w:rsidRDefault="00F670E0" w:rsidP="00F670E0">
            <w:pPr>
              <w:spacing w:after="0" w:line="240" w:lineRule="auto"/>
              <w:rPr>
                <w:rFonts w:ascii="Times New Roman" w:hAnsi="Times New Roman"/>
                <w:bCs/>
                <w:sz w:val="28"/>
                <w:szCs w:val="28"/>
              </w:rPr>
            </w:pPr>
          </w:p>
          <w:p w:rsidR="00F670E0" w:rsidRPr="00F670E0" w:rsidRDefault="00F670E0" w:rsidP="00F670E0">
            <w:pPr>
              <w:spacing w:after="0" w:line="240" w:lineRule="auto"/>
              <w:rPr>
                <w:rFonts w:ascii="Times New Roman" w:hAnsi="Times New Roman"/>
                <w:b/>
                <w:bCs/>
                <w:sz w:val="28"/>
                <w:szCs w:val="28"/>
              </w:rPr>
            </w:pPr>
            <w:r w:rsidRPr="00F670E0">
              <w:rPr>
                <w:rFonts w:ascii="Times New Roman" w:hAnsi="Times New Roman"/>
                <w:b/>
                <w:bCs/>
                <w:sz w:val="28"/>
                <w:szCs w:val="28"/>
              </w:rPr>
              <w:t>______________О.А.Драгунова</w:t>
            </w:r>
          </w:p>
        </w:tc>
        <w:tc>
          <w:tcPr>
            <w:tcW w:w="5008" w:type="dxa"/>
          </w:tcPr>
          <w:p w:rsidR="00F670E0" w:rsidRPr="00F670E0" w:rsidRDefault="00F670E0" w:rsidP="00F670E0">
            <w:pPr>
              <w:snapToGrid w:val="0"/>
              <w:spacing w:line="240" w:lineRule="auto"/>
              <w:ind w:left="34"/>
              <w:jc w:val="center"/>
              <w:rPr>
                <w:rFonts w:ascii="Times New Roman" w:hAnsi="Times New Roman"/>
                <w:b/>
                <w:sz w:val="28"/>
                <w:szCs w:val="28"/>
              </w:rPr>
            </w:pPr>
            <w:r w:rsidRPr="00F670E0">
              <w:rPr>
                <w:rFonts w:ascii="Times New Roman" w:hAnsi="Times New Roman"/>
                <w:b/>
                <w:sz w:val="28"/>
                <w:szCs w:val="28"/>
              </w:rPr>
              <w:t>Подрядчик:</w:t>
            </w:r>
          </w:p>
          <w:p w:rsidR="00F670E0" w:rsidRPr="00F670E0" w:rsidRDefault="00F670E0" w:rsidP="00F670E0">
            <w:pPr>
              <w:spacing w:line="240" w:lineRule="auto"/>
              <w:ind w:left="34"/>
              <w:rPr>
                <w:rFonts w:ascii="Times New Roman" w:hAnsi="Times New Roman"/>
                <w:sz w:val="28"/>
                <w:szCs w:val="28"/>
              </w:rPr>
            </w:pPr>
            <w:r w:rsidRPr="00F670E0">
              <w:rPr>
                <w:rFonts w:ascii="Times New Roman" w:hAnsi="Times New Roman"/>
                <w:sz w:val="28"/>
                <w:szCs w:val="28"/>
              </w:rPr>
              <w:t>Общество с ограниченной ответственностью "Техресурс"</w:t>
            </w:r>
          </w:p>
          <w:p w:rsidR="00F670E0" w:rsidRPr="00F670E0" w:rsidRDefault="00F670E0" w:rsidP="00F670E0">
            <w:pPr>
              <w:spacing w:line="240" w:lineRule="auto"/>
              <w:ind w:left="34"/>
              <w:rPr>
                <w:rFonts w:ascii="Times New Roman" w:hAnsi="Times New Roman"/>
                <w:sz w:val="28"/>
                <w:szCs w:val="28"/>
              </w:rPr>
            </w:pPr>
            <w:r w:rsidRPr="00F670E0">
              <w:rPr>
                <w:rFonts w:ascii="Times New Roman" w:hAnsi="Times New Roman"/>
                <w:sz w:val="28"/>
                <w:szCs w:val="28"/>
              </w:rPr>
              <w:t>353100, РФ, Краснодарский край, ст. Выселки, ул. Степная, 9ИНН 2328004465, КПП 232801001 ОГРН 1112328000388 ОКПО 37100802р/с: 40702810603360000097Краснодарский РФ АО «Россельхозбанк» г. Краснодар   к/с:  30101810700000000536 БИК 040349536</w:t>
            </w:r>
          </w:p>
          <w:p w:rsidR="00F670E0" w:rsidRPr="000874FD" w:rsidRDefault="00F670E0" w:rsidP="00F670E0">
            <w:pPr>
              <w:spacing w:line="240" w:lineRule="auto"/>
              <w:ind w:left="34"/>
              <w:rPr>
                <w:rFonts w:ascii="Times New Roman" w:hAnsi="Times New Roman"/>
                <w:sz w:val="28"/>
                <w:szCs w:val="28"/>
                <w:lang w:val="en-US"/>
              </w:rPr>
            </w:pPr>
            <w:r w:rsidRPr="000874FD">
              <w:rPr>
                <w:rFonts w:ascii="Times New Roman" w:hAnsi="Times New Roman"/>
                <w:sz w:val="28"/>
                <w:szCs w:val="28"/>
                <w:lang w:val="en-US"/>
              </w:rPr>
              <w:t>E-mail: tekhresurs2012@yandex.ru</w:t>
            </w:r>
          </w:p>
          <w:p w:rsidR="00F670E0" w:rsidRPr="000874FD" w:rsidRDefault="00F670E0" w:rsidP="00F670E0">
            <w:pPr>
              <w:spacing w:line="240" w:lineRule="auto"/>
              <w:ind w:left="34"/>
              <w:rPr>
                <w:rFonts w:ascii="Times New Roman" w:hAnsi="Times New Roman"/>
                <w:sz w:val="28"/>
                <w:szCs w:val="28"/>
                <w:lang w:val="en-US"/>
              </w:rPr>
            </w:pPr>
            <w:r w:rsidRPr="00F670E0">
              <w:rPr>
                <w:rFonts w:ascii="Times New Roman" w:hAnsi="Times New Roman"/>
                <w:sz w:val="28"/>
                <w:szCs w:val="28"/>
              </w:rPr>
              <w:t>Тел</w:t>
            </w:r>
            <w:r w:rsidRPr="000874FD">
              <w:rPr>
                <w:rFonts w:ascii="Times New Roman" w:hAnsi="Times New Roman"/>
                <w:sz w:val="28"/>
                <w:szCs w:val="28"/>
                <w:lang w:val="en-US"/>
              </w:rPr>
              <w:t>./</w:t>
            </w:r>
            <w:r w:rsidRPr="00F670E0">
              <w:rPr>
                <w:rFonts w:ascii="Times New Roman" w:hAnsi="Times New Roman"/>
                <w:sz w:val="28"/>
                <w:szCs w:val="28"/>
              </w:rPr>
              <w:t>факс</w:t>
            </w:r>
            <w:r w:rsidRPr="000874FD">
              <w:rPr>
                <w:rFonts w:ascii="Times New Roman" w:hAnsi="Times New Roman"/>
                <w:sz w:val="28"/>
                <w:szCs w:val="28"/>
                <w:lang w:val="en-US"/>
              </w:rPr>
              <w:t>: 8 (86157) 78-0-72</w:t>
            </w:r>
          </w:p>
          <w:p w:rsidR="00F670E0" w:rsidRPr="00F670E0" w:rsidRDefault="00F670E0" w:rsidP="00F670E0">
            <w:pPr>
              <w:spacing w:line="240" w:lineRule="auto"/>
              <w:ind w:left="34"/>
              <w:rPr>
                <w:rFonts w:ascii="Times New Roman" w:hAnsi="Times New Roman"/>
                <w:b/>
                <w:sz w:val="28"/>
                <w:szCs w:val="28"/>
              </w:rPr>
            </w:pPr>
            <w:r w:rsidRPr="00F670E0">
              <w:rPr>
                <w:rFonts w:ascii="Times New Roman" w:hAnsi="Times New Roman"/>
                <w:b/>
                <w:sz w:val="28"/>
                <w:szCs w:val="28"/>
              </w:rPr>
              <w:t>Генеральный директор</w:t>
            </w:r>
          </w:p>
          <w:p w:rsidR="00F670E0" w:rsidRPr="00F670E0" w:rsidRDefault="00F670E0" w:rsidP="00F670E0">
            <w:pPr>
              <w:spacing w:line="240" w:lineRule="auto"/>
              <w:ind w:left="34"/>
              <w:rPr>
                <w:rFonts w:ascii="Times New Roman" w:hAnsi="Times New Roman"/>
                <w:b/>
                <w:sz w:val="28"/>
                <w:szCs w:val="28"/>
              </w:rPr>
            </w:pPr>
            <w:r w:rsidRPr="00F670E0">
              <w:rPr>
                <w:rFonts w:ascii="Times New Roman" w:hAnsi="Times New Roman"/>
                <w:b/>
                <w:sz w:val="28"/>
                <w:szCs w:val="28"/>
              </w:rPr>
              <w:t>ООО "Техресурс"</w:t>
            </w:r>
          </w:p>
          <w:p w:rsidR="00F670E0" w:rsidRPr="00F670E0" w:rsidRDefault="00F670E0" w:rsidP="00F670E0">
            <w:pPr>
              <w:spacing w:line="240" w:lineRule="auto"/>
              <w:ind w:left="34"/>
              <w:rPr>
                <w:rFonts w:ascii="Times New Roman" w:hAnsi="Times New Roman"/>
                <w:sz w:val="28"/>
                <w:szCs w:val="28"/>
              </w:rPr>
            </w:pPr>
            <w:r w:rsidRPr="00F670E0">
              <w:rPr>
                <w:rFonts w:ascii="Times New Roman" w:hAnsi="Times New Roman"/>
                <w:b/>
                <w:sz w:val="28"/>
                <w:szCs w:val="28"/>
              </w:rPr>
              <w:t>_________________ В.В. Пшеничный</w:t>
            </w:r>
          </w:p>
          <w:p w:rsidR="00FB30D0" w:rsidRPr="00F670E0" w:rsidRDefault="00FB30D0" w:rsidP="00F670E0">
            <w:pPr>
              <w:pStyle w:val="21"/>
              <w:widowControl w:val="0"/>
              <w:spacing w:after="0" w:line="240" w:lineRule="auto"/>
              <w:rPr>
                <w:rFonts w:ascii="Times New Roman" w:hAnsi="Times New Roman"/>
                <w:sz w:val="28"/>
                <w:szCs w:val="28"/>
              </w:rPr>
            </w:pPr>
          </w:p>
        </w:tc>
      </w:tr>
    </w:tbl>
    <w:p w:rsidR="006923E3" w:rsidRPr="006923E3" w:rsidRDefault="006923E3" w:rsidP="001B4E55">
      <w:pPr>
        <w:tabs>
          <w:tab w:val="left" w:pos="2132"/>
        </w:tabs>
        <w:spacing w:after="0" w:line="240" w:lineRule="auto"/>
        <w:jc w:val="right"/>
        <w:rPr>
          <w:rFonts w:ascii="Times New Roman" w:eastAsia="Calibri" w:hAnsi="Times New Roman"/>
          <w:b/>
          <w:sz w:val="28"/>
          <w:szCs w:val="28"/>
          <w:lang w:eastAsia="en-US"/>
        </w:rPr>
      </w:pPr>
      <w:r>
        <w:br w:type="page"/>
      </w:r>
      <w:r w:rsidRPr="006923E3">
        <w:rPr>
          <w:rFonts w:ascii="Times New Roman" w:eastAsia="Calibri" w:hAnsi="Times New Roman"/>
          <w:b/>
          <w:sz w:val="28"/>
          <w:szCs w:val="28"/>
          <w:lang w:eastAsia="en-US"/>
        </w:rPr>
        <w:lastRenderedPageBreak/>
        <w:t xml:space="preserve">Приложение № 1 </w:t>
      </w:r>
    </w:p>
    <w:p w:rsidR="006923E3" w:rsidRPr="006923E3" w:rsidRDefault="006923E3" w:rsidP="006923E3">
      <w:pPr>
        <w:tabs>
          <w:tab w:val="left" w:pos="2132"/>
        </w:tabs>
        <w:spacing w:after="0" w:line="240" w:lineRule="auto"/>
        <w:ind w:firstLine="851"/>
        <w:jc w:val="right"/>
        <w:rPr>
          <w:rFonts w:ascii="Times New Roman" w:eastAsia="Calibri" w:hAnsi="Times New Roman"/>
          <w:b/>
          <w:sz w:val="28"/>
          <w:szCs w:val="28"/>
          <w:lang w:eastAsia="en-US"/>
        </w:rPr>
      </w:pPr>
      <w:r w:rsidRPr="006923E3">
        <w:rPr>
          <w:rFonts w:ascii="Times New Roman" w:eastAsia="Calibri" w:hAnsi="Times New Roman"/>
          <w:b/>
          <w:sz w:val="28"/>
          <w:szCs w:val="28"/>
          <w:lang w:eastAsia="en-US"/>
        </w:rPr>
        <w:t xml:space="preserve">к муниципальному контракту </w:t>
      </w:r>
    </w:p>
    <w:p w:rsidR="006923E3" w:rsidRPr="006923E3" w:rsidRDefault="0086276A" w:rsidP="006923E3">
      <w:pPr>
        <w:spacing w:after="0" w:line="240" w:lineRule="auto"/>
        <w:jc w:val="right"/>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 </w:t>
      </w:r>
      <w:r w:rsidR="00FB30D0" w:rsidRPr="00E20FDB">
        <w:rPr>
          <w:rFonts w:ascii="Times New Roman" w:hAnsi="Times New Roman"/>
          <w:b/>
          <w:color w:val="000000"/>
          <w:sz w:val="28"/>
          <w:szCs w:val="28"/>
        </w:rPr>
        <w:t>0318300163320000115-0001</w:t>
      </w:r>
      <w:r>
        <w:rPr>
          <w:rFonts w:ascii="Times New Roman" w:hAnsi="Times New Roman"/>
          <w:b/>
          <w:sz w:val="28"/>
          <w:szCs w:val="28"/>
        </w:rPr>
        <w:t xml:space="preserve"> </w:t>
      </w:r>
      <w:r w:rsidR="006923E3" w:rsidRPr="006923E3">
        <w:rPr>
          <w:rFonts w:ascii="Times New Roman" w:eastAsia="Calibri" w:hAnsi="Times New Roman"/>
          <w:b/>
          <w:sz w:val="28"/>
          <w:szCs w:val="28"/>
          <w:lang w:eastAsia="en-US"/>
        </w:rPr>
        <w:t xml:space="preserve"> от _</w:t>
      </w:r>
      <w:r w:rsidR="00364031">
        <w:rPr>
          <w:rFonts w:ascii="Times New Roman" w:eastAsia="Calibri" w:hAnsi="Times New Roman"/>
          <w:b/>
          <w:sz w:val="28"/>
          <w:szCs w:val="28"/>
          <w:lang w:eastAsia="en-US"/>
        </w:rPr>
        <w:t>__</w:t>
      </w:r>
      <w:r w:rsidR="006923E3" w:rsidRPr="006923E3">
        <w:rPr>
          <w:rFonts w:ascii="Times New Roman" w:eastAsia="Calibri" w:hAnsi="Times New Roman"/>
          <w:b/>
          <w:sz w:val="28"/>
          <w:szCs w:val="28"/>
          <w:lang w:eastAsia="en-US"/>
        </w:rPr>
        <w:t>_____________</w:t>
      </w:r>
    </w:p>
    <w:p w:rsidR="006923E3" w:rsidRDefault="006923E3" w:rsidP="006923E3">
      <w:pPr>
        <w:widowControl w:val="0"/>
        <w:tabs>
          <w:tab w:val="left" w:pos="4680"/>
        </w:tabs>
        <w:adjustRightInd w:val="0"/>
        <w:spacing w:after="0" w:line="240" w:lineRule="auto"/>
        <w:ind w:firstLine="709"/>
        <w:jc w:val="center"/>
        <w:rPr>
          <w:rFonts w:ascii="Times New Roman" w:eastAsia="Calibri" w:hAnsi="Times New Roman" w:cs="Arial"/>
          <w:bCs/>
          <w:sz w:val="28"/>
          <w:szCs w:val="24"/>
        </w:rPr>
      </w:pPr>
    </w:p>
    <w:p w:rsidR="006923E3" w:rsidRDefault="006923E3" w:rsidP="006923E3">
      <w:pPr>
        <w:widowControl w:val="0"/>
        <w:tabs>
          <w:tab w:val="left" w:pos="4680"/>
        </w:tabs>
        <w:adjustRightInd w:val="0"/>
        <w:spacing w:after="0" w:line="240" w:lineRule="auto"/>
        <w:ind w:right="-57" w:firstLine="709"/>
        <w:jc w:val="center"/>
        <w:rPr>
          <w:rFonts w:ascii="Times New Roman" w:eastAsia="Calibri" w:hAnsi="Times New Roman" w:cs="Arial"/>
          <w:b/>
          <w:bCs/>
          <w:sz w:val="24"/>
          <w:szCs w:val="24"/>
        </w:rPr>
      </w:pPr>
      <w:r w:rsidRPr="006923E3">
        <w:rPr>
          <w:rFonts w:ascii="Times New Roman" w:eastAsia="Calibri" w:hAnsi="Times New Roman" w:cs="Arial"/>
          <w:b/>
          <w:bCs/>
          <w:sz w:val="24"/>
          <w:szCs w:val="24"/>
        </w:rPr>
        <w:t>ТЕХНИЧЕСКОЕ ЗАДАНИЕ</w:t>
      </w:r>
    </w:p>
    <w:p w:rsidR="002D4781" w:rsidRDefault="002D4781" w:rsidP="006923E3">
      <w:pPr>
        <w:widowControl w:val="0"/>
        <w:tabs>
          <w:tab w:val="left" w:pos="4680"/>
        </w:tabs>
        <w:adjustRightInd w:val="0"/>
        <w:spacing w:after="0" w:line="240" w:lineRule="auto"/>
        <w:ind w:right="-57" w:firstLine="709"/>
        <w:jc w:val="center"/>
        <w:rPr>
          <w:rFonts w:ascii="Times New Roman" w:eastAsia="Calibri" w:hAnsi="Times New Roman" w:cs="Arial"/>
          <w:b/>
          <w:bCs/>
          <w:sz w:val="24"/>
          <w:szCs w:val="24"/>
        </w:rPr>
      </w:pPr>
    </w:p>
    <w:tbl>
      <w:tblPr>
        <w:tblW w:w="9780" w:type="dxa"/>
        <w:tblInd w:w="-65" w:type="dxa"/>
        <w:tblLayout w:type="fixed"/>
        <w:tblLook w:val="04A0"/>
      </w:tblPr>
      <w:tblGrid>
        <w:gridCol w:w="642"/>
        <w:gridCol w:w="3642"/>
        <w:gridCol w:w="5496"/>
      </w:tblGrid>
      <w:tr w:rsidR="00DF73F6"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 п/п</w:t>
            </w:r>
          </w:p>
        </w:tc>
        <w:tc>
          <w:tcPr>
            <w:tcW w:w="3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Раздел</w:t>
            </w:r>
          </w:p>
        </w:tc>
        <w:tc>
          <w:tcPr>
            <w:tcW w:w="5496" w:type="dxa"/>
            <w:tcBorders>
              <w:top w:val="single" w:sz="4" w:space="0" w:color="000000"/>
              <w:left w:val="single" w:sz="4" w:space="0" w:color="000000"/>
              <w:bottom w:val="single" w:sz="4" w:space="0" w:color="000000"/>
              <w:right w:val="single" w:sz="4" w:space="0" w:color="000000"/>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Информация</w:t>
            </w:r>
          </w:p>
        </w:tc>
      </w:tr>
      <w:tr w:rsidR="00DF73F6" w:rsidRPr="00E20994"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1</w:t>
            </w:r>
          </w:p>
        </w:tc>
        <w:tc>
          <w:tcPr>
            <w:tcW w:w="3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 xml:space="preserve">Наименование объекта закупки (предмет контракта) </w:t>
            </w:r>
          </w:p>
        </w:tc>
        <w:tc>
          <w:tcPr>
            <w:tcW w:w="5496" w:type="dxa"/>
            <w:tcBorders>
              <w:top w:val="single" w:sz="4" w:space="0" w:color="000000"/>
              <w:left w:val="single" w:sz="4" w:space="0" w:color="000000"/>
              <w:bottom w:val="single" w:sz="4" w:space="0" w:color="000000"/>
              <w:right w:val="single" w:sz="4" w:space="0" w:color="000000"/>
            </w:tcBorders>
            <w:hideMark/>
          </w:tcPr>
          <w:p w:rsidR="00DF73F6" w:rsidRPr="00B53D4D" w:rsidRDefault="00B53D4D" w:rsidP="00DF73F6">
            <w:pPr>
              <w:pStyle w:val="ae"/>
              <w:rPr>
                <w:rFonts w:ascii="Times New Roman" w:hAnsi="Times New Roman"/>
                <w:sz w:val="24"/>
                <w:szCs w:val="24"/>
                <w:lang w:eastAsia="ar-SA"/>
              </w:rPr>
            </w:pPr>
            <w:r w:rsidRPr="00B53D4D">
              <w:rPr>
                <w:rFonts w:ascii="Times New Roman" w:hAnsi="Times New Roman"/>
              </w:rPr>
              <w:t>Ямочный ремонт асфальтного покрытия автодороги по ул. Партизанской от дома №94 до начала автомобильной дороги ст-ца Александроневская- ст-ца Крупская в ст-це Александроневской Выселковского района</w:t>
            </w:r>
          </w:p>
        </w:tc>
      </w:tr>
      <w:tr w:rsidR="00DF73F6" w:rsidRPr="00E20994"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2</w:t>
            </w:r>
          </w:p>
        </w:tc>
        <w:tc>
          <w:tcPr>
            <w:tcW w:w="3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 xml:space="preserve">Данные о прохождении экспертизы </w:t>
            </w:r>
          </w:p>
        </w:tc>
        <w:tc>
          <w:tcPr>
            <w:tcW w:w="5496" w:type="dxa"/>
            <w:tcBorders>
              <w:top w:val="single" w:sz="4" w:space="0" w:color="000000"/>
              <w:left w:val="single" w:sz="4" w:space="0" w:color="000000"/>
              <w:bottom w:val="single" w:sz="4" w:space="0" w:color="000000"/>
              <w:right w:val="single" w:sz="4" w:space="0" w:color="000000"/>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lang w:eastAsia="ar-SA"/>
              </w:rPr>
              <w:t>не требуется</w:t>
            </w:r>
          </w:p>
        </w:tc>
      </w:tr>
      <w:tr w:rsidR="00DF73F6" w:rsidRPr="00E20994"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3</w:t>
            </w:r>
          </w:p>
        </w:tc>
        <w:tc>
          <w:tcPr>
            <w:tcW w:w="3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Сведения о наличии разрешения на строительство</w:t>
            </w:r>
          </w:p>
        </w:tc>
        <w:tc>
          <w:tcPr>
            <w:tcW w:w="5496" w:type="dxa"/>
            <w:tcBorders>
              <w:top w:val="single" w:sz="4" w:space="0" w:color="000000"/>
              <w:left w:val="single" w:sz="4" w:space="0" w:color="000000"/>
              <w:bottom w:val="single" w:sz="4" w:space="0" w:color="000000"/>
              <w:right w:val="single" w:sz="4" w:space="0" w:color="000000"/>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lang w:eastAsia="ar-SA"/>
              </w:rPr>
              <w:t>не требуется</w:t>
            </w:r>
          </w:p>
        </w:tc>
      </w:tr>
      <w:tr w:rsidR="00DF73F6" w:rsidRPr="00E20994"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4</w:t>
            </w:r>
          </w:p>
        </w:tc>
        <w:tc>
          <w:tcPr>
            <w:tcW w:w="3642" w:type="dxa"/>
            <w:tcBorders>
              <w:top w:val="single" w:sz="4" w:space="0" w:color="000000"/>
              <w:left w:val="single" w:sz="4" w:space="0" w:color="000000"/>
              <w:bottom w:val="single" w:sz="4" w:space="0" w:color="000000"/>
              <w:right w:val="nil"/>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Объем работ и затрат, составляющих предмет контракта</w:t>
            </w:r>
          </w:p>
        </w:tc>
        <w:tc>
          <w:tcPr>
            <w:tcW w:w="5496" w:type="dxa"/>
            <w:tcBorders>
              <w:top w:val="single" w:sz="4" w:space="0" w:color="000000"/>
              <w:left w:val="single" w:sz="4" w:space="0" w:color="000000"/>
              <w:bottom w:val="single" w:sz="4" w:space="0" w:color="000000"/>
              <w:right w:val="single" w:sz="4" w:space="0" w:color="000000"/>
            </w:tcBorders>
            <w:hideMark/>
          </w:tcPr>
          <w:p w:rsidR="00DF73F6" w:rsidRPr="00DF73F6" w:rsidRDefault="00DF73F6" w:rsidP="00B53D4D">
            <w:pPr>
              <w:pStyle w:val="ae"/>
              <w:rPr>
                <w:rFonts w:ascii="Times New Roman" w:hAnsi="Times New Roman"/>
                <w:sz w:val="24"/>
                <w:szCs w:val="24"/>
              </w:rPr>
            </w:pPr>
            <w:r w:rsidRPr="00DF73F6">
              <w:rPr>
                <w:rFonts w:ascii="Times New Roman" w:hAnsi="Times New Roman"/>
                <w:bCs/>
                <w:sz w:val="24"/>
                <w:szCs w:val="24"/>
              </w:rPr>
              <w:t xml:space="preserve">Согласно ведомости объемов работ  </w:t>
            </w:r>
            <w:r w:rsidR="00B53D4D">
              <w:rPr>
                <w:rFonts w:ascii="Times New Roman" w:hAnsi="Times New Roman"/>
                <w:bCs/>
                <w:sz w:val="24"/>
                <w:szCs w:val="24"/>
              </w:rPr>
              <w:t xml:space="preserve">и </w:t>
            </w:r>
            <w:r w:rsidRPr="00DF73F6">
              <w:rPr>
                <w:rFonts w:ascii="Times New Roman" w:hAnsi="Times New Roman"/>
                <w:bCs/>
                <w:sz w:val="24"/>
                <w:szCs w:val="24"/>
              </w:rPr>
              <w:t xml:space="preserve">локальному ресурсному сметному расчету </w:t>
            </w:r>
          </w:p>
        </w:tc>
      </w:tr>
      <w:tr w:rsidR="00DF73F6" w:rsidRPr="00E20994"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5</w:t>
            </w:r>
          </w:p>
        </w:tc>
        <w:tc>
          <w:tcPr>
            <w:tcW w:w="3642" w:type="dxa"/>
            <w:tcBorders>
              <w:top w:val="single" w:sz="4" w:space="0" w:color="000000"/>
              <w:left w:val="single" w:sz="4" w:space="0" w:color="000000"/>
              <w:bottom w:val="single" w:sz="4" w:space="0" w:color="000000"/>
              <w:right w:val="nil"/>
            </w:tcBorders>
            <w:hideMark/>
          </w:tcPr>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Перечень документов, подтверждающих соответствие участника закупки требованиям, установленным в соответствии с законодательством РФ</w:t>
            </w:r>
          </w:p>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к лицам, осуществляющим поставку товара, выполнение работы, оказание услуги, являющихся объектом закупки</w:t>
            </w:r>
          </w:p>
        </w:tc>
        <w:tc>
          <w:tcPr>
            <w:tcW w:w="5496" w:type="dxa"/>
            <w:tcBorders>
              <w:top w:val="single" w:sz="4" w:space="0" w:color="000000"/>
              <w:left w:val="single" w:sz="4" w:space="0" w:color="000000"/>
              <w:bottom w:val="single" w:sz="4" w:space="0" w:color="000000"/>
              <w:right w:val="single" w:sz="4" w:space="0" w:color="000000"/>
            </w:tcBorders>
            <w:hideMark/>
          </w:tcPr>
          <w:p w:rsidR="00DF73F6" w:rsidRDefault="00DF73F6" w:rsidP="00DF73F6">
            <w:pPr>
              <w:pStyle w:val="ae"/>
              <w:rPr>
                <w:rFonts w:ascii="Times New Roman" w:hAnsi="Times New Roman"/>
                <w:iCs/>
                <w:sz w:val="24"/>
                <w:szCs w:val="24"/>
                <w:lang w:eastAsia="ar-SA"/>
              </w:rPr>
            </w:pPr>
            <w:r w:rsidRPr="00DF73F6">
              <w:rPr>
                <w:rFonts w:ascii="Times New Roman" w:hAnsi="Times New Roman"/>
                <w:iCs/>
                <w:sz w:val="24"/>
                <w:szCs w:val="24"/>
                <w:lang w:eastAsia="ar-SA"/>
              </w:rPr>
              <w:t>не установлено</w:t>
            </w:r>
          </w:p>
          <w:p w:rsidR="005A3780" w:rsidRPr="00DF73F6" w:rsidRDefault="005A3780" w:rsidP="005A3780">
            <w:pPr>
              <w:pStyle w:val="ae"/>
              <w:rPr>
                <w:rFonts w:ascii="Times New Roman" w:hAnsi="Times New Roman"/>
                <w:sz w:val="24"/>
                <w:szCs w:val="24"/>
                <w:lang w:eastAsia="ar-SA"/>
              </w:rPr>
            </w:pPr>
          </w:p>
        </w:tc>
      </w:tr>
      <w:tr w:rsidR="00DF73F6" w:rsidRPr="00E20994" w:rsidTr="00800802">
        <w:trPr>
          <w:trHeight w:val="568"/>
        </w:trPr>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6</w:t>
            </w:r>
          </w:p>
        </w:tc>
        <w:tc>
          <w:tcPr>
            <w:tcW w:w="3642" w:type="dxa"/>
            <w:tcBorders>
              <w:top w:val="single" w:sz="4" w:space="0" w:color="000000"/>
              <w:left w:val="single" w:sz="4" w:space="0" w:color="000000"/>
              <w:bottom w:val="single" w:sz="4" w:space="0" w:color="000000"/>
              <w:right w:val="nil"/>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Требования к безопасности выполняемых работ</w:t>
            </w:r>
          </w:p>
        </w:tc>
        <w:tc>
          <w:tcPr>
            <w:tcW w:w="5496" w:type="dxa"/>
            <w:tcBorders>
              <w:top w:val="single" w:sz="4" w:space="0" w:color="000000"/>
              <w:left w:val="single" w:sz="4" w:space="0" w:color="000000"/>
              <w:bottom w:val="single" w:sz="4" w:space="0" w:color="000000"/>
              <w:right w:val="single" w:sz="4" w:space="0" w:color="000000"/>
            </w:tcBorders>
            <w:hideMark/>
          </w:tcPr>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Подрядчик несет полную ответственность за адекватность, постоянство и безопасность всех своих действий на объекте и методов производства работ.</w:t>
            </w:r>
          </w:p>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Все производимые  работы  должны выполняться в строгом соответствии  со СНиП, СанПИн, требованиям техники безопасности, пожарной безопасности  и безопасной эксплуатации машин и механизм. Ответственность за соблюдение правил пожарной безопасности, производственной санитарии  (санитарно-гигиенического режима), законодательства  об охране окружающей природной среды, требований по охране труда  при выполнении строительно-монтажных работ возлагается на Подрядчика.</w:t>
            </w:r>
          </w:p>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1. Положение о порядке аттестации рабочих мест по условиям труда в строительстве и жилищно-коммунальном хозяйстве СП 12-133-2000.</w:t>
            </w:r>
          </w:p>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2. Отраслевые типовые инструкции по охране труда СП 12-135-2003.</w:t>
            </w:r>
          </w:p>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3. Отраслевой дорожный методический документ. Рекомендации по организации движения и ограждения мест производства дорожных работ.</w:t>
            </w:r>
          </w:p>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ОДМ 218.6.019-2016.</w:t>
            </w:r>
          </w:p>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 xml:space="preserve">4. Правила охраны труда при строительстве, </w:t>
            </w:r>
            <w:r w:rsidRPr="00DF73F6">
              <w:rPr>
                <w:rFonts w:ascii="Times New Roman" w:hAnsi="Times New Roman"/>
                <w:sz w:val="24"/>
                <w:szCs w:val="24"/>
              </w:rPr>
              <w:lastRenderedPageBreak/>
              <w:t>ремонте и содержании автомобильных дорог.</w:t>
            </w:r>
          </w:p>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5. Цвета сигнальные, знаки безопасности и разметка сигнальная ГОСТ Р 12.4.026-2015.</w:t>
            </w:r>
          </w:p>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6.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52289-2004.</w:t>
            </w:r>
          </w:p>
        </w:tc>
      </w:tr>
      <w:tr w:rsidR="00DF73F6" w:rsidRPr="00E20994"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lastRenderedPageBreak/>
              <w:t>7</w:t>
            </w:r>
          </w:p>
        </w:tc>
        <w:tc>
          <w:tcPr>
            <w:tcW w:w="3642" w:type="dxa"/>
            <w:tcBorders>
              <w:top w:val="single" w:sz="4" w:space="0" w:color="000000"/>
              <w:left w:val="single" w:sz="4" w:space="0" w:color="000000"/>
              <w:bottom w:val="single" w:sz="4" w:space="0" w:color="000000"/>
              <w:right w:val="nil"/>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Требования к качеству выполняемых работ</w:t>
            </w:r>
          </w:p>
        </w:tc>
        <w:tc>
          <w:tcPr>
            <w:tcW w:w="5496" w:type="dxa"/>
            <w:tcBorders>
              <w:top w:val="single" w:sz="4" w:space="0" w:color="000000"/>
              <w:left w:val="single" w:sz="4" w:space="0" w:color="000000"/>
              <w:bottom w:val="single" w:sz="4" w:space="0" w:color="000000"/>
              <w:right w:val="single" w:sz="4" w:space="0" w:color="000000"/>
            </w:tcBorders>
          </w:tcPr>
          <w:p w:rsidR="00DF73F6" w:rsidRPr="00DF73F6" w:rsidRDefault="00DF73F6" w:rsidP="00DF73F6">
            <w:pPr>
              <w:pStyle w:val="ae"/>
              <w:rPr>
                <w:rFonts w:ascii="Times New Roman" w:hAnsi="Times New Roman"/>
                <w:sz w:val="24"/>
                <w:szCs w:val="24"/>
              </w:rPr>
            </w:pPr>
            <w:r w:rsidRPr="00DF73F6">
              <w:rPr>
                <w:rFonts w:ascii="Times New Roman" w:hAnsi="Times New Roman"/>
                <w:bCs/>
                <w:sz w:val="24"/>
                <w:szCs w:val="24"/>
              </w:rPr>
              <w:t xml:space="preserve">Согласно ведомости объемов работ, локальному ресурсному сметному расчету </w:t>
            </w:r>
            <w:r w:rsidRPr="00DF73F6">
              <w:rPr>
                <w:rFonts w:ascii="Times New Roman" w:hAnsi="Times New Roman"/>
                <w:sz w:val="24"/>
                <w:szCs w:val="24"/>
              </w:rPr>
              <w:t>Подрядчик предоставляет необходимые паспорта, сертификаты на материалы.</w:t>
            </w:r>
          </w:p>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Работы выполняются в соответствии  с действующими строительными нормами и правилами и другими нормативными документами, касающимися  качества выполняемых работ.</w:t>
            </w:r>
          </w:p>
        </w:tc>
      </w:tr>
      <w:tr w:rsidR="00DF73F6" w:rsidRPr="00E20994"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8</w:t>
            </w:r>
          </w:p>
        </w:tc>
        <w:tc>
          <w:tcPr>
            <w:tcW w:w="3642" w:type="dxa"/>
            <w:tcBorders>
              <w:top w:val="single" w:sz="4" w:space="0" w:color="000000"/>
              <w:left w:val="single" w:sz="4" w:space="0" w:color="000000"/>
              <w:bottom w:val="single" w:sz="4" w:space="0" w:color="000000"/>
              <w:right w:val="nil"/>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Формы отчетов о ходе работ, использования средств. Контроль качества и соблюдения сроков выполнения работ</w:t>
            </w:r>
          </w:p>
        </w:tc>
        <w:tc>
          <w:tcPr>
            <w:tcW w:w="5496" w:type="dxa"/>
            <w:tcBorders>
              <w:top w:val="single" w:sz="4" w:space="0" w:color="000000"/>
              <w:left w:val="single" w:sz="4" w:space="0" w:color="000000"/>
              <w:bottom w:val="single" w:sz="4" w:space="0" w:color="000000"/>
              <w:right w:val="single" w:sz="4" w:space="0" w:color="000000"/>
            </w:tcBorders>
            <w:hideMark/>
          </w:tcPr>
          <w:p w:rsidR="00DF73F6" w:rsidRDefault="00DF73F6" w:rsidP="00DF73F6">
            <w:pPr>
              <w:pStyle w:val="ae"/>
              <w:rPr>
                <w:rFonts w:ascii="Times New Roman" w:hAnsi="Times New Roman"/>
                <w:sz w:val="24"/>
                <w:szCs w:val="24"/>
              </w:rPr>
            </w:pPr>
            <w:r w:rsidRPr="00DF73F6">
              <w:rPr>
                <w:rFonts w:ascii="Times New Roman" w:hAnsi="Times New Roman"/>
                <w:sz w:val="24"/>
                <w:szCs w:val="24"/>
              </w:rPr>
              <w:t>1. Журналы производства работ, формы КС-2, КС-3.</w:t>
            </w:r>
          </w:p>
          <w:p w:rsidR="005B07B0" w:rsidRPr="00DF73F6" w:rsidRDefault="005B07B0" w:rsidP="00DF73F6">
            <w:pPr>
              <w:pStyle w:val="ae"/>
              <w:rPr>
                <w:rFonts w:ascii="Times New Roman" w:hAnsi="Times New Roman"/>
                <w:sz w:val="24"/>
                <w:szCs w:val="24"/>
              </w:rPr>
            </w:pPr>
            <w:r>
              <w:rPr>
                <w:rFonts w:ascii="Times New Roman" w:hAnsi="Times New Roman"/>
                <w:sz w:val="24"/>
                <w:szCs w:val="24"/>
              </w:rPr>
              <w:t>Исполнительные схемы</w:t>
            </w:r>
          </w:p>
        </w:tc>
      </w:tr>
      <w:tr w:rsidR="00DF73F6" w:rsidRPr="00E20994" w:rsidTr="00800802">
        <w:trPr>
          <w:trHeight w:val="600"/>
        </w:trPr>
        <w:tc>
          <w:tcPr>
            <w:tcW w:w="642" w:type="dxa"/>
            <w:vMerge w:val="restart"/>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9</w:t>
            </w:r>
          </w:p>
        </w:tc>
        <w:tc>
          <w:tcPr>
            <w:tcW w:w="3642" w:type="dxa"/>
            <w:vMerge w:val="restart"/>
            <w:tcBorders>
              <w:top w:val="single" w:sz="4" w:space="0" w:color="000000"/>
              <w:left w:val="single" w:sz="4" w:space="0" w:color="000000"/>
              <w:bottom w:val="single" w:sz="4" w:space="0" w:color="000000"/>
              <w:right w:val="nil"/>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Место, срок и условия выполнения работ</w:t>
            </w:r>
          </w:p>
        </w:tc>
        <w:tc>
          <w:tcPr>
            <w:tcW w:w="5496" w:type="dxa"/>
            <w:tcBorders>
              <w:top w:val="single" w:sz="4" w:space="0" w:color="000000"/>
              <w:left w:val="single" w:sz="4" w:space="0" w:color="000000"/>
              <w:bottom w:val="single" w:sz="4" w:space="0" w:color="auto"/>
              <w:right w:val="single" w:sz="4" w:space="0" w:color="000000"/>
            </w:tcBorders>
            <w:hideMark/>
          </w:tcPr>
          <w:p w:rsidR="00DF73F6" w:rsidRPr="00B53D4D" w:rsidRDefault="00B53D4D" w:rsidP="00DF73F6">
            <w:pPr>
              <w:pStyle w:val="ae"/>
              <w:rPr>
                <w:rFonts w:ascii="Times New Roman" w:hAnsi="Times New Roman"/>
                <w:bCs/>
                <w:sz w:val="24"/>
                <w:szCs w:val="24"/>
              </w:rPr>
            </w:pPr>
            <w:r w:rsidRPr="00B53D4D">
              <w:rPr>
                <w:rFonts w:ascii="Times New Roman" w:hAnsi="Times New Roman"/>
                <w:sz w:val="24"/>
                <w:szCs w:val="24"/>
              </w:rPr>
              <w:t>Краснодарский край, Выселковский район  станица Александроневская  улица Партизанская от дома №94 до начала автомобильной дороги ст-ца Александроневская- ст-ца Крупская</w:t>
            </w:r>
          </w:p>
        </w:tc>
      </w:tr>
      <w:tr w:rsidR="00DF73F6" w:rsidRPr="00E20994" w:rsidTr="00800802">
        <w:trPr>
          <w:trHeight w:val="286"/>
        </w:trPr>
        <w:tc>
          <w:tcPr>
            <w:tcW w:w="642" w:type="dxa"/>
            <w:vMerge/>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p>
        </w:tc>
        <w:tc>
          <w:tcPr>
            <w:tcW w:w="3642" w:type="dxa"/>
            <w:vMerge/>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p>
        </w:tc>
        <w:tc>
          <w:tcPr>
            <w:tcW w:w="5496" w:type="dxa"/>
            <w:tcBorders>
              <w:top w:val="single" w:sz="4" w:space="0" w:color="auto"/>
              <w:left w:val="single" w:sz="4" w:space="0" w:color="000000"/>
              <w:bottom w:val="single" w:sz="4" w:space="0" w:color="auto"/>
              <w:right w:val="single" w:sz="4" w:space="0" w:color="000000"/>
            </w:tcBorders>
            <w:hideMark/>
          </w:tcPr>
          <w:p w:rsidR="00DF73F6" w:rsidRPr="00DF73F6" w:rsidRDefault="00DF73F6" w:rsidP="00DF73F6">
            <w:pPr>
              <w:pStyle w:val="ae"/>
              <w:rPr>
                <w:rFonts w:ascii="Times New Roman" w:hAnsi="Times New Roman"/>
                <w:bCs/>
                <w:noProof/>
                <w:sz w:val="24"/>
                <w:szCs w:val="24"/>
              </w:rPr>
            </w:pPr>
            <w:r w:rsidRPr="00DF73F6">
              <w:rPr>
                <w:rFonts w:ascii="Times New Roman" w:hAnsi="Times New Roman"/>
                <w:bCs/>
                <w:noProof/>
                <w:sz w:val="24"/>
                <w:szCs w:val="24"/>
              </w:rPr>
              <w:t>начало работ - с момента (даты) заключения  муниципального контракта;</w:t>
            </w:r>
          </w:p>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bCs/>
                <w:noProof/>
                <w:sz w:val="24"/>
                <w:szCs w:val="24"/>
              </w:rPr>
              <w:t>окончание работ – не позднее 30 календарных дней с момента (даты) заключения муниципального контракта.</w:t>
            </w:r>
          </w:p>
        </w:tc>
      </w:tr>
      <w:tr w:rsidR="00DF73F6" w:rsidRPr="00E20994" w:rsidTr="00800802">
        <w:trPr>
          <w:trHeight w:val="373"/>
        </w:trPr>
        <w:tc>
          <w:tcPr>
            <w:tcW w:w="642" w:type="dxa"/>
            <w:vMerge/>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p>
        </w:tc>
        <w:tc>
          <w:tcPr>
            <w:tcW w:w="3642" w:type="dxa"/>
            <w:vMerge/>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p>
        </w:tc>
        <w:tc>
          <w:tcPr>
            <w:tcW w:w="5496" w:type="dxa"/>
            <w:tcBorders>
              <w:top w:val="single" w:sz="4" w:space="0" w:color="auto"/>
              <w:left w:val="single" w:sz="4" w:space="0" w:color="000000"/>
              <w:bottom w:val="single" w:sz="4" w:space="0" w:color="000000"/>
              <w:right w:val="single" w:sz="4" w:space="0" w:color="000000"/>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в соответствии с проектом муниципального контракта</w:t>
            </w:r>
          </w:p>
        </w:tc>
      </w:tr>
      <w:tr w:rsidR="00DF73F6" w:rsidRPr="00E20994"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10</w:t>
            </w:r>
          </w:p>
        </w:tc>
        <w:tc>
          <w:tcPr>
            <w:tcW w:w="3642" w:type="dxa"/>
            <w:tcBorders>
              <w:top w:val="single" w:sz="4" w:space="0" w:color="000000"/>
              <w:left w:val="single" w:sz="4" w:space="0" w:color="000000"/>
              <w:bottom w:val="single" w:sz="4" w:space="0" w:color="000000"/>
              <w:right w:val="nil"/>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Гарантийные обязательства</w:t>
            </w:r>
          </w:p>
        </w:tc>
        <w:tc>
          <w:tcPr>
            <w:tcW w:w="5496" w:type="dxa"/>
            <w:tcBorders>
              <w:top w:val="single" w:sz="4" w:space="0" w:color="000000"/>
              <w:left w:val="single" w:sz="4" w:space="0" w:color="000000"/>
              <w:bottom w:val="single" w:sz="4" w:space="0" w:color="000000"/>
              <w:right w:val="single" w:sz="4" w:space="0" w:color="000000"/>
            </w:tcBorders>
            <w:hideMark/>
          </w:tcPr>
          <w:p w:rsidR="00DF73F6" w:rsidRPr="00DF73F6" w:rsidRDefault="00DF73F6" w:rsidP="00DF73F6">
            <w:pPr>
              <w:pStyle w:val="ae"/>
              <w:rPr>
                <w:rFonts w:ascii="Times New Roman" w:hAnsi="Times New Roman"/>
                <w:sz w:val="24"/>
                <w:szCs w:val="24"/>
                <w:lang w:eastAsia="ar-SA"/>
              </w:rPr>
            </w:pPr>
            <w:r w:rsidRPr="00DF73F6">
              <w:rPr>
                <w:rFonts w:ascii="Times New Roman" w:hAnsi="Times New Roman"/>
                <w:sz w:val="24"/>
                <w:szCs w:val="24"/>
              </w:rPr>
              <w:t>Гарантийный срок эксплуатации объекта и материалов составляет 60 месяцев с момента (даты) подписания акта приемки законченных работ по объекту.</w:t>
            </w:r>
          </w:p>
        </w:tc>
      </w:tr>
      <w:tr w:rsidR="00DF73F6" w:rsidTr="00800802">
        <w:tc>
          <w:tcPr>
            <w:tcW w:w="642" w:type="dxa"/>
            <w:tcBorders>
              <w:top w:val="single" w:sz="4" w:space="0" w:color="000000"/>
              <w:left w:val="single" w:sz="4" w:space="0" w:color="000000"/>
              <w:bottom w:val="single" w:sz="4" w:space="0" w:color="000000"/>
              <w:right w:val="nil"/>
            </w:tcBorders>
            <w:vAlign w:val="center"/>
            <w:hideMark/>
          </w:tcPr>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11</w:t>
            </w:r>
          </w:p>
        </w:tc>
        <w:tc>
          <w:tcPr>
            <w:tcW w:w="3642" w:type="dxa"/>
            <w:tcBorders>
              <w:top w:val="single" w:sz="4" w:space="0" w:color="000000"/>
              <w:left w:val="single" w:sz="4" w:space="0" w:color="000000"/>
              <w:bottom w:val="single" w:sz="4" w:space="0" w:color="000000"/>
              <w:right w:val="nil"/>
            </w:tcBorders>
            <w:hideMark/>
          </w:tcPr>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Иная информация относящаяся к описанию объекта закупки</w:t>
            </w:r>
          </w:p>
        </w:tc>
        <w:tc>
          <w:tcPr>
            <w:tcW w:w="5496" w:type="dxa"/>
            <w:tcBorders>
              <w:top w:val="single" w:sz="4" w:space="0" w:color="000000"/>
              <w:left w:val="single" w:sz="4" w:space="0" w:color="000000"/>
              <w:bottom w:val="single" w:sz="4" w:space="0" w:color="000000"/>
              <w:right w:val="single" w:sz="4" w:space="0" w:color="000000"/>
            </w:tcBorders>
            <w:hideMark/>
          </w:tcPr>
          <w:p w:rsidR="00DF73F6" w:rsidRPr="00DF73F6" w:rsidRDefault="00DF73F6" w:rsidP="00DF73F6">
            <w:pPr>
              <w:pStyle w:val="ae"/>
              <w:rPr>
                <w:rFonts w:ascii="Times New Roman" w:hAnsi="Times New Roman"/>
                <w:sz w:val="24"/>
                <w:szCs w:val="24"/>
              </w:rPr>
            </w:pPr>
            <w:r w:rsidRPr="00DF73F6">
              <w:rPr>
                <w:rFonts w:ascii="Times New Roman" w:hAnsi="Times New Roman"/>
                <w:sz w:val="24"/>
                <w:szCs w:val="24"/>
              </w:rPr>
              <w:t>Подготовка исполнительной документации в соответствии с нормативными актами, действующими на территории РФ в полном объеме.</w:t>
            </w:r>
          </w:p>
        </w:tc>
      </w:tr>
    </w:tbl>
    <w:p w:rsidR="006A36DC" w:rsidRDefault="006A36DC" w:rsidP="00364031">
      <w:pPr>
        <w:spacing w:after="60" w:line="240" w:lineRule="auto"/>
        <w:jc w:val="both"/>
        <w:rPr>
          <w:rFonts w:ascii="Times New Roman" w:hAnsi="Times New Roman"/>
          <w:sz w:val="24"/>
          <w:szCs w:val="24"/>
        </w:rPr>
      </w:pPr>
    </w:p>
    <w:p w:rsidR="00364031" w:rsidRPr="00364031" w:rsidRDefault="00364031" w:rsidP="00364031">
      <w:pPr>
        <w:spacing w:after="60" w:line="240" w:lineRule="auto"/>
        <w:jc w:val="both"/>
        <w:rPr>
          <w:rFonts w:ascii="Times New Roman" w:hAnsi="Times New Roman"/>
          <w:sz w:val="24"/>
          <w:szCs w:val="24"/>
        </w:rPr>
      </w:pPr>
      <w:r w:rsidRPr="00364031">
        <w:rPr>
          <w:rFonts w:ascii="Times New Roman" w:hAnsi="Times New Roman"/>
          <w:sz w:val="24"/>
          <w:szCs w:val="24"/>
        </w:rPr>
        <w:t xml:space="preserve">От </w:t>
      </w:r>
      <w:r w:rsidR="00B52FF9">
        <w:rPr>
          <w:rFonts w:ascii="Times New Roman" w:hAnsi="Times New Roman"/>
          <w:sz w:val="24"/>
          <w:szCs w:val="24"/>
        </w:rPr>
        <w:t>П</w:t>
      </w:r>
      <w:r w:rsidRPr="00364031">
        <w:rPr>
          <w:rFonts w:ascii="Times New Roman" w:hAnsi="Times New Roman"/>
          <w:sz w:val="24"/>
          <w:szCs w:val="24"/>
        </w:rPr>
        <w:t xml:space="preserve">одрядчика                                                                         От </w:t>
      </w:r>
      <w:r w:rsidR="00B52FF9">
        <w:rPr>
          <w:rFonts w:ascii="Times New Roman" w:hAnsi="Times New Roman"/>
          <w:sz w:val="24"/>
          <w:szCs w:val="24"/>
        </w:rPr>
        <w:t>Муниципального з</w:t>
      </w:r>
      <w:r w:rsidRPr="00364031">
        <w:rPr>
          <w:rFonts w:ascii="Times New Roman" w:hAnsi="Times New Roman"/>
          <w:sz w:val="24"/>
          <w:szCs w:val="24"/>
        </w:rPr>
        <w:t>аказчика</w:t>
      </w:r>
    </w:p>
    <w:p w:rsidR="00364031" w:rsidRPr="00364031" w:rsidRDefault="00364031" w:rsidP="00364031">
      <w:pPr>
        <w:spacing w:after="0" w:line="240" w:lineRule="auto"/>
        <w:jc w:val="both"/>
        <w:rPr>
          <w:rFonts w:ascii="Times New Roman" w:eastAsia="Calibri" w:hAnsi="Times New Roman"/>
          <w:sz w:val="28"/>
          <w:szCs w:val="28"/>
          <w:lang w:eastAsia="en-US"/>
        </w:rPr>
      </w:pPr>
      <w:r w:rsidRPr="00364031">
        <w:rPr>
          <w:rFonts w:ascii="Times New Roman" w:hAnsi="Times New Roman"/>
          <w:b/>
          <w:bCs/>
          <w:sz w:val="24"/>
          <w:szCs w:val="24"/>
        </w:rPr>
        <w:t>_____________</w:t>
      </w:r>
      <w:r w:rsidR="00FB30D0">
        <w:rPr>
          <w:rFonts w:ascii="Times New Roman" w:hAnsi="Times New Roman"/>
          <w:b/>
          <w:bCs/>
          <w:sz w:val="24"/>
          <w:szCs w:val="24"/>
        </w:rPr>
        <w:t>В.В.Пшеничный</w:t>
      </w:r>
      <w:r w:rsidRPr="00364031">
        <w:rPr>
          <w:rFonts w:ascii="Times New Roman" w:hAnsi="Times New Roman"/>
          <w:b/>
          <w:bCs/>
          <w:sz w:val="24"/>
          <w:szCs w:val="24"/>
        </w:rPr>
        <w:t xml:space="preserve">                                          _______________</w:t>
      </w:r>
      <w:r w:rsidR="00FB30D0">
        <w:rPr>
          <w:rFonts w:ascii="Times New Roman" w:hAnsi="Times New Roman"/>
          <w:b/>
          <w:bCs/>
          <w:sz w:val="24"/>
          <w:szCs w:val="24"/>
        </w:rPr>
        <w:t>О.А.Драгунова</w:t>
      </w:r>
    </w:p>
    <w:p w:rsidR="007A72C5" w:rsidRDefault="007A72C5" w:rsidP="00AC11D0">
      <w:pPr>
        <w:pStyle w:val="consplusnormal"/>
        <w:spacing w:before="0" w:after="0"/>
        <w:ind w:left="0" w:right="0" w:firstLine="709"/>
        <w:jc w:val="both"/>
        <w:sectPr w:rsidR="007A72C5" w:rsidSect="00E478CE">
          <w:headerReference w:type="even" r:id="rId15"/>
          <w:headerReference w:type="default" r:id="rId16"/>
          <w:headerReference w:type="first" r:id="rId17"/>
          <w:pgSz w:w="11906" w:h="16838"/>
          <w:pgMar w:top="1134" w:right="567" w:bottom="624" w:left="1701" w:header="709" w:footer="709" w:gutter="0"/>
          <w:cols w:space="708"/>
          <w:docGrid w:linePitch="360"/>
        </w:sectPr>
      </w:pPr>
    </w:p>
    <w:p w:rsidR="00E72D5C" w:rsidRPr="003732D8" w:rsidRDefault="007A72C5" w:rsidP="00AC11D0">
      <w:pPr>
        <w:pStyle w:val="consplusnormal"/>
        <w:spacing w:before="0" w:after="0"/>
        <w:ind w:left="0" w:right="0" w:firstLine="709"/>
        <w:jc w:val="right"/>
        <w:rPr>
          <w:b/>
          <w:sz w:val="28"/>
        </w:rPr>
      </w:pPr>
      <w:r w:rsidRPr="003732D8">
        <w:rPr>
          <w:b/>
          <w:sz w:val="28"/>
        </w:rPr>
        <w:lastRenderedPageBreak/>
        <w:t xml:space="preserve">Приложение </w:t>
      </w:r>
      <w:r w:rsidR="00A23419" w:rsidRPr="003732D8">
        <w:rPr>
          <w:b/>
          <w:sz w:val="28"/>
        </w:rPr>
        <w:t>№</w:t>
      </w:r>
      <w:r w:rsidR="009A2CDA">
        <w:rPr>
          <w:b/>
          <w:sz w:val="28"/>
        </w:rPr>
        <w:t>2</w:t>
      </w:r>
    </w:p>
    <w:p w:rsidR="007A72C5" w:rsidRPr="003732D8" w:rsidRDefault="007A72C5" w:rsidP="00AC11D0">
      <w:pPr>
        <w:pStyle w:val="consplusnormal"/>
        <w:spacing w:before="0" w:after="0"/>
        <w:ind w:left="0" w:right="0" w:firstLine="709"/>
        <w:jc w:val="right"/>
        <w:rPr>
          <w:b/>
          <w:sz w:val="28"/>
        </w:rPr>
      </w:pPr>
      <w:r w:rsidRPr="003732D8">
        <w:rPr>
          <w:b/>
          <w:sz w:val="28"/>
        </w:rPr>
        <w:t xml:space="preserve">к </w:t>
      </w:r>
      <w:r w:rsidR="009A2CDA">
        <w:rPr>
          <w:b/>
          <w:sz w:val="28"/>
        </w:rPr>
        <w:t>м</w:t>
      </w:r>
      <w:r w:rsidR="00E72D5C" w:rsidRPr="003732D8">
        <w:rPr>
          <w:b/>
          <w:sz w:val="28"/>
        </w:rPr>
        <w:t>униципальному</w:t>
      </w:r>
      <w:r w:rsidRPr="003732D8">
        <w:rPr>
          <w:b/>
          <w:sz w:val="28"/>
        </w:rPr>
        <w:t xml:space="preserve"> контракту</w:t>
      </w:r>
    </w:p>
    <w:p w:rsidR="007A72C5" w:rsidRPr="00F22509" w:rsidRDefault="00B62989" w:rsidP="00AC11D0">
      <w:pPr>
        <w:pStyle w:val="consplusnormal"/>
        <w:spacing w:before="0" w:after="0"/>
        <w:ind w:left="0" w:right="0" w:firstLine="709"/>
        <w:jc w:val="right"/>
        <w:rPr>
          <w:b/>
        </w:rPr>
      </w:pPr>
      <w:r>
        <w:rPr>
          <w:b/>
          <w:sz w:val="28"/>
        </w:rPr>
        <w:t>№</w:t>
      </w:r>
      <w:r w:rsidR="005A3780">
        <w:rPr>
          <w:b/>
          <w:sz w:val="28"/>
        </w:rPr>
        <w:t xml:space="preserve"> </w:t>
      </w:r>
      <w:r w:rsidR="00FB30D0" w:rsidRPr="00E20FDB">
        <w:rPr>
          <w:b/>
          <w:color w:val="000000"/>
          <w:sz w:val="28"/>
          <w:szCs w:val="28"/>
        </w:rPr>
        <w:t>0318300163320000115-0001</w:t>
      </w:r>
      <w:r w:rsidR="007A72C5" w:rsidRPr="003732D8">
        <w:rPr>
          <w:b/>
          <w:sz w:val="28"/>
        </w:rPr>
        <w:t xml:space="preserve"> от __</w:t>
      </w:r>
      <w:r w:rsidR="009A2CDA">
        <w:rPr>
          <w:b/>
          <w:sz w:val="28"/>
        </w:rPr>
        <w:t>_</w:t>
      </w:r>
      <w:r w:rsidR="007A72C5" w:rsidRPr="003732D8">
        <w:rPr>
          <w:b/>
          <w:sz w:val="28"/>
        </w:rPr>
        <w:t>____________</w:t>
      </w:r>
    </w:p>
    <w:p w:rsidR="007A72C5" w:rsidRDefault="007A72C5" w:rsidP="00AC11D0">
      <w:pPr>
        <w:pStyle w:val="consplusnormal"/>
        <w:spacing w:before="0" w:after="0"/>
        <w:ind w:left="0" w:right="0" w:firstLine="709"/>
        <w:jc w:val="right"/>
      </w:pPr>
    </w:p>
    <w:p w:rsidR="005A3780" w:rsidRPr="00102BA8" w:rsidRDefault="005A3780" w:rsidP="005A3780">
      <w:pPr>
        <w:pStyle w:val="ae"/>
        <w:jc w:val="center"/>
        <w:rPr>
          <w:rFonts w:ascii="Times New Roman" w:hAnsi="Times New Roman"/>
          <w:b/>
        </w:rPr>
      </w:pPr>
      <w:r w:rsidRPr="00102BA8">
        <w:rPr>
          <w:rFonts w:ascii="Times New Roman" w:hAnsi="Times New Roman"/>
          <w:b/>
        </w:rPr>
        <w:t>Сведения о товарах (материалах, оборудовании),</w:t>
      </w:r>
      <w:r w:rsidRPr="00102BA8">
        <w:rPr>
          <w:rFonts w:ascii="Times New Roman" w:hAnsi="Times New Roman"/>
          <w:b/>
        </w:rPr>
        <w:br/>
        <w:t>используемых при выполнении работ</w:t>
      </w:r>
    </w:p>
    <w:p w:rsidR="00B53D4D" w:rsidRPr="00B53D4D" w:rsidRDefault="00B53D4D" w:rsidP="00B53D4D">
      <w:pPr>
        <w:jc w:val="center"/>
        <w:rPr>
          <w:rFonts w:ascii="Times New Roman" w:hAnsi="Times New Roman"/>
        </w:rPr>
      </w:pPr>
      <w:r w:rsidRPr="00B53D4D">
        <w:rPr>
          <w:rFonts w:ascii="Times New Roman" w:hAnsi="Times New Roman"/>
          <w:b/>
        </w:rPr>
        <w:t xml:space="preserve">по ямочному ремонту асфальтного покрытия </w:t>
      </w:r>
      <w:r w:rsidRPr="00B53D4D">
        <w:rPr>
          <w:rStyle w:val="af5"/>
          <w:rFonts w:ascii="Times New Roman" w:hAnsi="Times New Roman"/>
        </w:rPr>
        <w:t xml:space="preserve">по ул. Партизанской от дома №94 до начала автомобильной дороги  ст-ца Александроневская - ст-ца Крупская в ст-це Александроневской </w:t>
      </w:r>
      <w:r w:rsidRPr="00B53D4D">
        <w:rPr>
          <w:rStyle w:val="af5"/>
          <w:rFonts w:ascii="Times New Roman" w:hAnsi="Times New Roman"/>
        </w:rPr>
        <w:br/>
        <w:t>Выселковского района</w:t>
      </w:r>
      <w:r w:rsidRPr="00B53D4D">
        <w:rPr>
          <w:rFonts w:ascii="Times New Roman" w:hAnsi="Times New Roman"/>
        </w:rPr>
        <w:t>»</w:t>
      </w:r>
    </w:p>
    <w:p w:rsidR="005A3780" w:rsidRDefault="005A3780" w:rsidP="005A3780">
      <w:pPr>
        <w:pStyle w:val="ae"/>
        <w:jc w:val="center"/>
        <w:rPr>
          <w:rFonts w:ascii="Times New Roman" w:hAnsi="Times New Roman"/>
          <w:b/>
          <w:sz w:val="24"/>
          <w:szCs w:val="24"/>
        </w:rPr>
      </w:pPr>
    </w:p>
    <w:p w:rsidR="005A3780" w:rsidRDefault="005A3780" w:rsidP="005A3780">
      <w:pPr>
        <w:pStyle w:val="ae"/>
        <w:jc w:val="center"/>
        <w:rPr>
          <w:rFonts w:ascii="Times New Roman" w:hAnsi="Times New Roman"/>
          <w:b/>
          <w:sz w:val="24"/>
          <w:szCs w:val="24"/>
        </w:rPr>
      </w:pPr>
    </w:p>
    <w:p w:rsidR="005A3780" w:rsidRDefault="005A3780" w:rsidP="005A3780">
      <w:pPr>
        <w:pStyle w:val="ae"/>
        <w:jc w:val="center"/>
        <w:rPr>
          <w:rFonts w:ascii="Times New Roman" w:hAnsi="Times New Roman"/>
          <w:b/>
          <w:sz w:val="24"/>
          <w:szCs w:val="24"/>
        </w:rPr>
      </w:pPr>
    </w:p>
    <w:p w:rsidR="005A3780" w:rsidRPr="005A3780" w:rsidRDefault="005A3780" w:rsidP="005A3780">
      <w:pPr>
        <w:pStyle w:val="ae"/>
        <w:jc w:val="center"/>
        <w:rPr>
          <w:rFonts w:ascii="Times New Roman" w:hAnsi="Times New Roman"/>
          <w:b/>
          <w:iCs/>
          <w:color w:val="000000"/>
        </w:rPr>
      </w:pPr>
    </w:p>
    <w:p w:rsidR="005A3780" w:rsidRDefault="005A3780" w:rsidP="00102BA8">
      <w:pPr>
        <w:pStyle w:val="ae"/>
        <w:rPr>
          <w:rFonts w:ascii="Times New Roman" w:hAnsi="Times New Roman"/>
          <w:sz w:val="24"/>
          <w:szCs w:val="24"/>
        </w:rPr>
      </w:pPr>
    </w:p>
    <w:p w:rsidR="00831424" w:rsidRPr="00102BA8" w:rsidRDefault="00831424" w:rsidP="00102BA8">
      <w:pPr>
        <w:pStyle w:val="ae"/>
        <w:rPr>
          <w:rFonts w:ascii="Times New Roman" w:hAnsi="Times New Roman"/>
          <w:sz w:val="24"/>
          <w:szCs w:val="24"/>
        </w:rPr>
      </w:pPr>
      <w:r w:rsidRPr="00102BA8">
        <w:rPr>
          <w:rFonts w:ascii="Times New Roman" w:hAnsi="Times New Roman"/>
          <w:sz w:val="24"/>
          <w:szCs w:val="24"/>
        </w:rPr>
        <w:t>* а также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0A72D5" w:rsidRDefault="000A72D5" w:rsidP="00AC11D0">
      <w:pPr>
        <w:pStyle w:val="consplusnormal"/>
        <w:spacing w:before="0" w:after="0"/>
        <w:ind w:left="0" w:right="0" w:firstLine="709"/>
        <w:jc w:val="both"/>
      </w:pPr>
    </w:p>
    <w:tbl>
      <w:tblPr>
        <w:tblW w:w="0" w:type="auto"/>
        <w:jc w:val="center"/>
        <w:tblInd w:w="-1708" w:type="dxa"/>
        <w:tblLook w:val="01E0"/>
      </w:tblPr>
      <w:tblGrid>
        <w:gridCol w:w="5537"/>
        <w:gridCol w:w="6025"/>
      </w:tblGrid>
      <w:tr w:rsidR="00E72D5C" w:rsidRPr="0084293F" w:rsidTr="000A72D5">
        <w:trPr>
          <w:trHeight w:val="393"/>
          <w:jc w:val="center"/>
        </w:trPr>
        <w:tc>
          <w:tcPr>
            <w:tcW w:w="7213" w:type="dxa"/>
          </w:tcPr>
          <w:p w:rsidR="00E72D5C" w:rsidRPr="001C6D8C" w:rsidRDefault="0005173E" w:rsidP="005E6B44">
            <w:pPr>
              <w:pStyle w:val="21"/>
              <w:spacing w:after="0" w:line="240" w:lineRule="auto"/>
              <w:rPr>
                <w:rFonts w:ascii="Times New Roman" w:hAnsi="Times New Roman"/>
                <w:sz w:val="28"/>
                <w:szCs w:val="28"/>
              </w:rPr>
            </w:pPr>
            <w:r w:rsidRPr="001C6D8C">
              <w:rPr>
                <w:rFonts w:ascii="Times New Roman" w:hAnsi="Times New Roman"/>
                <w:sz w:val="24"/>
                <w:szCs w:val="28"/>
              </w:rPr>
              <w:t>От Подрядчика:</w:t>
            </w:r>
          </w:p>
        </w:tc>
        <w:tc>
          <w:tcPr>
            <w:tcW w:w="7119" w:type="dxa"/>
          </w:tcPr>
          <w:p w:rsidR="00E72D5C" w:rsidRPr="001C6D8C" w:rsidRDefault="0005173E" w:rsidP="0005173E">
            <w:pPr>
              <w:pStyle w:val="21"/>
              <w:spacing w:after="0" w:line="240" w:lineRule="auto"/>
              <w:rPr>
                <w:rFonts w:ascii="Times New Roman" w:hAnsi="Times New Roman"/>
                <w:sz w:val="24"/>
                <w:szCs w:val="28"/>
              </w:rPr>
            </w:pPr>
            <w:r w:rsidRPr="001C6D8C">
              <w:rPr>
                <w:rFonts w:ascii="Times New Roman" w:hAnsi="Times New Roman"/>
                <w:sz w:val="24"/>
                <w:szCs w:val="24"/>
              </w:rPr>
              <w:t>От Муниципального заказчика</w:t>
            </w:r>
            <w:r w:rsidRPr="001C6D8C">
              <w:rPr>
                <w:rFonts w:ascii="Times New Roman" w:hAnsi="Times New Roman"/>
                <w:sz w:val="28"/>
                <w:szCs w:val="28"/>
              </w:rPr>
              <w:t>:</w:t>
            </w:r>
          </w:p>
        </w:tc>
      </w:tr>
      <w:tr w:rsidR="00F22509" w:rsidRPr="0084293F" w:rsidTr="000A72D5">
        <w:trPr>
          <w:trHeight w:val="1294"/>
          <w:jc w:val="center"/>
        </w:trPr>
        <w:tc>
          <w:tcPr>
            <w:tcW w:w="7213" w:type="dxa"/>
          </w:tcPr>
          <w:p w:rsidR="00F22509" w:rsidRDefault="00F22509" w:rsidP="00F22509">
            <w:pPr>
              <w:spacing w:after="0" w:line="240" w:lineRule="auto"/>
              <w:rPr>
                <w:rFonts w:ascii="Times New Roman" w:hAnsi="Times New Roman"/>
                <w:sz w:val="24"/>
                <w:szCs w:val="24"/>
              </w:rPr>
            </w:pPr>
          </w:p>
          <w:p w:rsidR="00F22509" w:rsidRDefault="00F22509" w:rsidP="00FB30D0">
            <w:pPr>
              <w:spacing w:after="0" w:line="240" w:lineRule="auto"/>
              <w:rPr>
                <w:rFonts w:ascii="Times New Roman" w:hAnsi="Times New Roman"/>
                <w:b/>
                <w:sz w:val="24"/>
                <w:szCs w:val="24"/>
              </w:rPr>
            </w:pPr>
            <w:r w:rsidRPr="00952EB3">
              <w:rPr>
                <w:rFonts w:ascii="Times New Roman" w:hAnsi="Times New Roman"/>
                <w:sz w:val="24"/>
                <w:szCs w:val="24"/>
              </w:rPr>
              <w:t>_________________</w:t>
            </w:r>
            <w:r w:rsidR="005E6B44">
              <w:rPr>
                <w:rFonts w:ascii="Times New Roman" w:hAnsi="Times New Roman"/>
                <w:sz w:val="24"/>
                <w:szCs w:val="24"/>
              </w:rPr>
              <w:t>__</w:t>
            </w:r>
            <w:r w:rsidR="00FB30D0">
              <w:rPr>
                <w:rFonts w:ascii="Times New Roman" w:hAnsi="Times New Roman"/>
                <w:b/>
                <w:bCs/>
                <w:sz w:val="24"/>
                <w:szCs w:val="24"/>
              </w:rPr>
              <w:t xml:space="preserve"> В.В.Пшеничный</w:t>
            </w:r>
            <w:r w:rsidR="00FB30D0" w:rsidRPr="00364031">
              <w:rPr>
                <w:rFonts w:ascii="Times New Roman" w:hAnsi="Times New Roman"/>
                <w:b/>
                <w:bCs/>
                <w:sz w:val="24"/>
                <w:szCs w:val="24"/>
              </w:rPr>
              <w:t xml:space="preserve">   </w:t>
            </w:r>
          </w:p>
        </w:tc>
        <w:tc>
          <w:tcPr>
            <w:tcW w:w="7119" w:type="dxa"/>
          </w:tcPr>
          <w:p w:rsidR="00F22509" w:rsidRPr="001C6D8C" w:rsidRDefault="00F22509" w:rsidP="00F22509">
            <w:pPr>
              <w:pStyle w:val="21"/>
              <w:spacing w:after="0" w:line="240" w:lineRule="auto"/>
              <w:ind w:firstLine="709"/>
              <w:rPr>
                <w:rFonts w:ascii="Times New Roman" w:hAnsi="Times New Roman"/>
                <w:sz w:val="24"/>
                <w:szCs w:val="28"/>
              </w:rPr>
            </w:pPr>
          </w:p>
          <w:p w:rsidR="00F22509" w:rsidRPr="001C6D8C" w:rsidRDefault="005E6B44" w:rsidP="005E6B44">
            <w:pPr>
              <w:pStyle w:val="21"/>
              <w:spacing w:after="0" w:line="240" w:lineRule="auto"/>
              <w:ind w:firstLine="73"/>
              <w:rPr>
                <w:rFonts w:ascii="Times New Roman" w:hAnsi="Times New Roman"/>
                <w:sz w:val="24"/>
                <w:szCs w:val="28"/>
              </w:rPr>
            </w:pPr>
            <w:r w:rsidRPr="001C6D8C">
              <w:rPr>
                <w:rFonts w:ascii="Times New Roman" w:hAnsi="Times New Roman"/>
                <w:sz w:val="24"/>
                <w:szCs w:val="28"/>
              </w:rPr>
              <w:t>___________________</w:t>
            </w:r>
            <w:r w:rsidR="00FB30D0" w:rsidRPr="001C6D8C">
              <w:rPr>
                <w:rFonts w:ascii="Times New Roman" w:hAnsi="Times New Roman"/>
                <w:sz w:val="24"/>
                <w:szCs w:val="28"/>
              </w:rPr>
              <w:t>О.А.Драгунова</w:t>
            </w:r>
          </w:p>
          <w:p w:rsidR="00F22509" w:rsidRPr="001C6D8C" w:rsidRDefault="00F22509" w:rsidP="005E6B44">
            <w:pPr>
              <w:pStyle w:val="21"/>
              <w:spacing w:after="0" w:line="240" w:lineRule="auto"/>
              <w:ind w:firstLine="709"/>
              <w:rPr>
                <w:rFonts w:ascii="Times New Roman" w:hAnsi="Times New Roman"/>
                <w:b/>
                <w:sz w:val="24"/>
                <w:szCs w:val="28"/>
              </w:rPr>
            </w:pPr>
            <w:r w:rsidRPr="001C6D8C">
              <w:rPr>
                <w:rFonts w:ascii="Times New Roman" w:hAnsi="Times New Roman"/>
                <w:sz w:val="20"/>
                <w:szCs w:val="28"/>
              </w:rPr>
              <w:t xml:space="preserve">    </w:t>
            </w:r>
          </w:p>
        </w:tc>
      </w:tr>
    </w:tbl>
    <w:p w:rsidR="00A23419" w:rsidRDefault="00A23419" w:rsidP="00AC11D0">
      <w:pPr>
        <w:pStyle w:val="consplusnormal"/>
        <w:spacing w:before="0" w:after="0"/>
        <w:ind w:left="0" w:right="0" w:firstLine="709"/>
        <w:jc w:val="both"/>
        <w:sectPr w:rsidR="00A23419" w:rsidSect="004F21CD">
          <w:pgSz w:w="11906" w:h="16838"/>
          <w:pgMar w:top="1134" w:right="567" w:bottom="1134" w:left="1701" w:header="709" w:footer="709" w:gutter="0"/>
          <w:cols w:space="708"/>
          <w:docGrid w:linePitch="360"/>
        </w:sectPr>
      </w:pPr>
    </w:p>
    <w:p w:rsidR="00A23419" w:rsidRPr="003732D8" w:rsidRDefault="00A23419" w:rsidP="00AC11D0">
      <w:pPr>
        <w:pStyle w:val="consplusnormal"/>
        <w:spacing w:before="0" w:after="0"/>
        <w:ind w:left="0" w:right="0" w:firstLine="709"/>
        <w:jc w:val="right"/>
        <w:rPr>
          <w:b/>
          <w:sz w:val="28"/>
        </w:rPr>
      </w:pPr>
      <w:r w:rsidRPr="003732D8">
        <w:rPr>
          <w:b/>
          <w:sz w:val="28"/>
        </w:rPr>
        <w:lastRenderedPageBreak/>
        <w:t>Приложение №</w:t>
      </w:r>
      <w:r w:rsidR="004918D6">
        <w:rPr>
          <w:b/>
          <w:sz w:val="28"/>
        </w:rPr>
        <w:t>3</w:t>
      </w:r>
    </w:p>
    <w:p w:rsidR="00A23419" w:rsidRPr="003732D8" w:rsidRDefault="00A23419" w:rsidP="00AC11D0">
      <w:pPr>
        <w:pStyle w:val="consplusnormal"/>
        <w:spacing w:before="0" w:after="0"/>
        <w:ind w:left="0" w:right="0" w:firstLine="709"/>
        <w:jc w:val="right"/>
        <w:rPr>
          <w:b/>
          <w:sz w:val="28"/>
        </w:rPr>
      </w:pPr>
      <w:r w:rsidRPr="003732D8">
        <w:rPr>
          <w:b/>
          <w:sz w:val="28"/>
        </w:rPr>
        <w:t xml:space="preserve">к </w:t>
      </w:r>
      <w:r w:rsidR="004918D6">
        <w:rPr>
          <w:b/>
          <w:sz w:val="28"/>
        </w:rPr>
        <w:t>м</w:t>
      </w:r>
      <w:r w:rsidRPr="003732D8">
        <w:rPr>
          <w:b/>
          <w:sz w:val="28"/>
        </w:rPr>
        <w:t>униципальному контракту</w:t>
      </w:r>
    </w:p>
    <w:p w:rsidR="007A72C5" w:rsidRPr="003732D8" w:rsidRDefault="00A51926" w:rsidP="00AC11D0">
      <w:pPr>
        <w:pStyle w:val="consplusnormal"/>
        <w:spacing w:before="0" w:after="0"/>
        <w:ind w:left="0" w:right="0" w:firstLine="709"/>
        <w:jc w:val="right"/>
        <w:rPr>
          <w:b/>
          <w:sz w:val="28"/>
        </w:rPr>
      </w:pPr>
      <w:r>
        <w:rPr>
          <w:b/>
          <w:sz w:val="28"/>
        </w:rPr>
        <w:t xml:space="preserve">№ </w:t>
      </w:r>
      <w:r w:rsidR="00FB30D0" w:rsidRPr="00E20FDB">
        <w:rPr>
          <w:b/>
          <w:color w:val="000000"/>
          <w:sz w:val="28"/>
          <w:szCs w:val="28"/>
        </w:rPr>
        <w:t>0318300163320000115-0001</w:t>
      </w:r>
      <w:r w:rsidR="00FB30D0" w:rsidRPr="003732D8">
        <w:rPr>
          <w:b/>
          <w:sz w:val="28"/>
        </w:rPr>
        <w:t xml:space="preserve"> </w:t>
      </w:r>
      <w:r w:rsidR="00A23419" w:rsidRPr="003732D8">
        <w:rPr>
          <w:b/>
          <w:sz w:val="28"/>
        </w:rPr>
        <w:t>от ___</w:t>
      </w:r>
      <w:r w:rsidR="004918D6">
        <w:rPr>
          <w:b/>
          <w:sz w:val="28"/>
        </w:rPr>
        <w:t>__</w:t>
      </w:r>
      <w:r w:rsidR="00A23419" w:rsidRPr="003732D8">
        <w:rPr>
          <w:b/>
          <w:sz w:val="28"/>
        </w:rPr>
        <w:t>___________</w:t>
      </w:r>
    </w:p>
    <w:p w:rsidR="00A23419" w:rsidRDefault="00A23419" w:rsidP="00AC11D0">
      <w:pPr>
        <w:pStyle w:val="a8"/>
        <w:tabs>
          <w:tab w:val="left" w:pos="0"/>
        </w:tabs>
        <w:spacing w:after="0" w:line="240" w:lineRule="auto"/>
        <w:ind w:firstLine="709"/>
        <w:jc w:val="center"/>
        <w:rPr>
          <w:b/>
          <w:sz w:val="28"/>
          <w:szCs w:val="28"/>
        </w:rPr>
      </w:pPr>
    </w:p>
    <w:p w:rsidR="00883634" w:rsidRPr="00883634" w:rsidRDefault="00883634" w:rsidP="00883634">
      <w:pPr>
        <w:spacing w:after="0" w:line="240" w:lineRule="auto"/>
        <w:ind w:firstLine="851"/>
        <w:jc w:val="center"/>
        <w:rPr>
          <w:rFonts w:ascii="Times New Roman" w:hAnsi="Times New Roman"/>
          <w:b/>
          <w:sz w:val="28"/>
          <w:szCs w:val="28"/>
        </w:rPr>
      </w:pPr>
      <w:r w:rsidRPr="00883634">
        <w:rPr>
          <w:rFonts w:ascii="Times New Roman" w:hAnsi="Times New Roman"/>
          <w:b/>
          <w:sz w:val="28"/>
          <w:szCs w:val="28"/>
        </w:rPr>
        <w:t>Календарный график выполнения работ</w:t>
      </w:r>
    </w:p>
    <w:p w:rsidR="00883634" w:rsidRPr="00883634" w:rsidRDefault="00883634" w:rsidP="00883634">
      <w:pPr>
        <w:spacing w:after="0" w:line="240" w:lineRule="auto"/>
        <w:ind w:firstLine="851"/>
        <w:jc w:val="center"/>
        <w:rPr>
          <w:rFonts w:ascii="Times New Roman" w:eastAsia="Calibri" w:hAnsi="Times New Roman"/>
          <w:b/>
          <w:sz w:val="24"/>
          <w:szCs w:val="24"/>
          <w:lang w:eastAsia="en-US"/>
        </w:rPr>
      </w:pPr>
    </w:p>
    <w:p w:rsidR="00883634" w:rsidRPr="00883634" w:rsidRDefault="00883634" w:rsidP="00883634">
      <w:pPr>
        <w:spacing w:after="0" w:line="240" w:lineRule="auto"/>
        <w:ind w:firstLine="851"/>
        <w:jc w:val="both"/>
        <w:rPr>
          <w:rFonts w:ascii="Times New Roman" w:eastAsia="Calibri" w:hAnsi="Times New Roman"/>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341"/>
        <w:gridCol w:w="2219"/>
        <w:gridCol w:w="2219"/>
        <w:gridCol w:w="2075"/>
      </w:tblGrid>
      <w:tr w:rsidR="00883634" w:rsidRPr="00883634" w:rsidTr="00883634">
        <w:tc>
          <w:tcPr>
            <w:tcW w:w="3794" w:type="dxa"/>
            <w:tcBorders>
              <w:top w:val="single" w:sz="4" w:space="0" w:color="auto"/>
              <w:left w:val="single" w:sz="4" w:space="0" w:color="auto"/>
              <w:bottom w:val="single" w:sz="4" w:space="0" w:color="auto"/>
              <w:right w:val="single" w:sz="4" w:space="0" w:color="auto"/>
            </w:tcBorders>
            <w:hideMark/>
          </w:tcPr>
          <w:p w:rsidR="00883634" w:rsidRPr="00883634" w:rsidRDefault="00883634" w:rsidP="00883634">
            <w:pPr>
              <w:spacing w:after="0" w:line="240" w:lineRule="auto"/>
              <w:jc w:val="center"/>
              <w:rPr>
                <w:rFonts w:ascii="Times New Roman" w:eastAsia="Calibri" w:hAnsi="Times New Roman"/>
                <w:sz w:val="24"/>
                <w:szCs w:val="24"/>
                <w:lang w:eastAsia="en-US"/>
              </w:rPr>
            </w:pPr>
            <w:r w:rsidRPr="00883634">
              <w:rPr>
                <w:rFonts w:ascii="Times New Roman" w:eastAsia="Calibri" w:hAnsi="Times New Roman"/>
                <w:sz w:val="24"/>
                <w:szCs w:val="24"/>
                <w:lang w:eastAsia="en-US"/>
              </w:rPr>
              <w:t>Наименование работ</w:t>
            </w:r>
          </w:p>
        </w:tc>
        <w:tc>
          <w:tcPr>
            <w:tcW w:w="1559" w:type="dxa"/>
            <w:tcBorders>
              <w:top w:val="single" w:sz="4" w:space="0" w:color="auto"/>
              <w:left w:val="single" w:sz="4" w:space="0" w:color="auto"/>
              <w:bottom w:val="single" w:sz="4" w:space="0" w:color="auto"/>
              <w:right w:val="single" w:sz="4" w:space="0" w:color="auto"/>
            </w:tcBorders>
            <w:hideMark/>
          </w:tcPr>
          <w:p w:rsidR="00883634" w:rsidRPr="00883634" w:rsidRDefault="00883634" w:rsidP="00883634">
            <w:pPr>
              <w:spacing w:after="0" w:line="240" w:lineRule="auto"/>
              <w:jc w:val="center"/>
              <w:rPr>
                <w:rFonts w:ascii="Times New Roman" w:hAnsi="Times New Roman"/>
                <w:sz w:val="24"/>
                <w:szCs w:val="24"/>
                <w:lang w:val="en-US" w:eastAsia="en-US"/>
              </w:rPr>
            </w:pPr>
            <w:r w:rsidRPr="00883634">
              <w:rPr>
                <w:rFonts w:ascii="Times New Roman" w:eastAsia="Calibri" w:hAnsi="Times New Roman"/>
                <w:sz w:val="24"/>
                <w:szCs w:val="24"/>
                <w:lang w:eastAsia="en-US"/>
              </w:rPr>
              <w:t xml:space="preserve">Срок </w:t>
            </w:r>
          </w:p>
          <w:p w:rsidR="00883634" w:rsidRPr="00883634" w:rsidRDefault="00883634" w:rsidP="00883634">
            <w:pPr>
              <w:spacing w:after="0" w:line="240" w:lineRule="auto"/>
              <w:jc w:val="center"/>
              <w:rPr>
                <w:rFonts w:ascii="Times New Roman" w:eastAsia="Calibri" w:hAnsi="Times New Roman"/>
                <w:sz w:val="24"/>
                <w:szCs w:val="24"/>
                <w:lang w:eastAsia="en-US"/>
              </w:rPr>
            </w:pPr>
            <w:r w:rsidRPr="00883634">
              <w:rPr>
                <w:rFonts w:ascii="Times New Roman" w:eastAsia="Calibri" w:hAnsi="Times New Roman"/>
                <w:sz w:val="24"/>
                <w:szCs w:val="24"/>
                <w:lang w:eastAsia="en-US"/>
              </w:rPr>
              <w:t>начала работ</w:t>
            </w:r>
          </w:p>
        </w:tc>
        <w:tc>
          <w:tcPr>
            <w:tcW w:w="1559" w:type="dxa"/>
            <w:tcBorders>
              <w:top w:val="single" w:sz="4" w:space="0" w:color="auto"/>
              <w:left w:val="single" w:sz="4" w:space="0" w:color="auto"/>
              <w:bottom w:val="single" w:sz="4" w:space="0" w:color="auto"/>
              <w:right w:val="single" w:sz="4" w:space="0" w:color="auto"/>
            </w:tcBorders>
            <w:hideMark/>
          </w:tcPr>
          <w:p w:rsidR="00883634" w:rsidRPr="00883634" w:rsidRDefault="00883634" w:rsidP="00883634">
            <w:pPr>
              <w:spacing w:after="0" w:line="240" w:lineRule="auto"/>
              <w:jc w:val="center"/>
              <w:rPr>
                <w:rFonts w:ascii="Times New Roman" w:hAnsi="Times New Roman"/>
                <w:sz w:val="24"/>
                <w:szCs w:val="24"/>
                <w:lang w:val="en-US" w:eastAsia="en-US"/>
              </w:rPr>
            </w:pPr>
            <w:r w:rsidRPr="00883634">
              <w:rPr>
                <w:rFonts w:ascii="Times New Roman" w:eastAsia="Calibri" w:hAnsi="Times New Roman"/>
                <w:sz w:val="24"/>
                <w:szCs w:val="24"/>
                <w:lang w:eastAsia="en-US"/>
              </w:rPr>
              <w:t xml:space="preserve">Срок </w:t>
            </w:r>
          </w:p>
          <w:p w:rsidR="00883634" w:rsidRPr="00883634" w:rsidRDefault="00883634" w:rsidP="00883634">
            <w:pPr>
              <w:spacing w:after="0" w:line="240" w:lineRule="auto"/>
              <w:jc w:val="center"/>
              <w:rPr>
                <w:rFonts w:ascii="Times New Roman" w:eastAsia="Calibri" w:hAnsi="Times New Roman"/>
                <w:sz w:val="24"/>
                <w:szCs w:val="24"/>
                <w:lang w:eastAsia="en-US"/>
              </w:rPr>
            </w:pPr>
            <w:r w:rsidRPr="00883634">
              <w:rPr>
                <w:rFonts w:ascii="Times New Roman" w:eastAsia="Calibri" w:hAnsi="Times New Roman"/>
                <w:sz w:val="24"/>
                <w:szCs w:val="24"/>
                <w:lang w:eastAsia="en-US"/>
              </w:rPr>
              <w:t>окончания работ</w:t>
            </w:r>
          </w:p>
        </w:tc>
        <w:tc>
          <w:tcPr>
            <w:tcW w:w="2532" w:type="dxa"/>
            <w:tcBorders>
              <w:top w:val="single" w:sz="4" w:space="0" w:color="auto"/>
              <w:left w:val="single" w:sz="4" w:space="0" w:color="auto"/>
              <w:bottom w:val="nil"/>
              <w:right w:val="single" w:sz="4" w:space="0" w:color="auto"/>
            </w:tcBorders>
            <w:hideMark/>
          </w:tcPr>
          <w:p w:rsidR="00883634" w:rsidRPr="00883634" w:rsidRDefault="00883634" w:rsidP="00883634">
            <w:pPr>
              <w:spacing w:after="0" w:line="240" w:lineRule="auto"/>
              <w:jc w:val="center"/>
              <w:rPr>
                <w:rFonts w:ascii="Times New Roman" w:hAnsi="Times New Roman"/>
                <w:sz w:val="24"/>
                <w:szCs w:val="24"/>
                <w:lang w:val="en-US" w:eastAsia="en-US"/>
              </w:rPr>
            </w:pPr>
            <w:r w:rsidRPr="00883634">
              <w:rPr>
                <w:rFonts w:ascii="Times New Roman" w:eastAsia="Calibri" w:hAnsi="Times New Roman"/>
                <w:sz w:val="24"/>
                <w:szCs w:val="24"/>
                <w:lang w:eastAsia="en-US"/>
              </w:rPr>
              <w:t xml:space="preserve">Стоимость работ, </w:t>
            </w:r>
          </w:p>
          <w:p w:rsidR="00883634" w:rsidRPr="00883634" w:rsidRDefault="00883634" w:rsidP="00883634">
            <w:pPr>
              <w:spacing w:after="0" w:line="240" w:lineRule="auto"/>
              <w:jc w:val="center"/>
              <w:rPr>
                <w:rFonts w:ascii="Times New Roman" w:eastAsia="Calibri" w:hAnsi="Times New Roman"/>
                <w:sz w:val="24"/>
                <w:szCs w:val="24"/>
                <w:lang w:eastAsia="en-US"/>
              </w:rPr>
            </w:pPr>
            <w:r w:rsidRPr="00883634">
              <w:rPr>
                <w:rFonts w:ascii="Times New Roman" w:eastAsia="Calibri" w:hAnsi="Times New Roman"/>
                <w:sz w:val="24"/>
                <w:szCs w:val="24"/>
                <w:lang w:eastAsia="en-US"/>
              </w:rPr>
              <w:t>рублей</w:t>
            </w:r>
          </w:p>
        </w:tc>
      </w:tr>
      <w:tr w:rsidR="00883634" w:rsidRPr="00883634" w:rsidTr="00883634">
        <w:tc>
          <w:tcPr>
            <w:tcW w:w="3794" w:type="dxa"/>
            <w:tcBorders>
              <w:top w:val="single" w:sz="4" w:space="0" w:color="auto"/>
              <w:left w:val="single" w:sz="4" w:space="0" w:color="auto"/>
              <w:bottom w:val="single" w:sz="4" w:space="0" w:color="auto"/>
              <w:right w:val="single" w:sz="4" w:space="0" w:color="auto"/>
            </w:tcBorders>
          </w:tcPr>
          <w:p w:rsidR="00B53D4D" w:rsidRPr="00B53D4D" w:rsidRDefault="00A67C1D" w:rsidP="00B53D4D">
            <w:pPr>
              <w:jc w:val="center"/>
              <w:rPr>
                <w:rFonts w:ascii="Times New Roman" w:hAnsi="Times New Roman"/>
                <w:sz w:val="28"/>
                <w:szCs w:val="28"/>
              </w:rPr>
            </w:pPr>
            <w:r>
              <w:rPr>
                <w:rFonts w:ascii="Times New Roman" w:hAnsi="Times New Roman"/>
                <w:sz w:val="28"/>
                <w:szCs w:val="28"/>
              </w:rPr>
              <w:t xml:space="preserve">Выполнение </w:t>
            </w:r>
            <w:r w:rsidR="00B53D4D" w:rsidRPr="00FA7DF3">
              <w:rPr>
                <w:rFonts w:ascii="Times New Roman" w:hAnsi="Times New Roman"/>
                <w:sz w:val="28"/>
                <w:szCs w:val="28"/>
              </w:rPr>
              <w:t xml:space="preserve"> по </w:t>
            </w:r>
            <w:r w:rsidR="00B53D4D" w:rsidRPr="00B53D4D">
              <w:rPr>
                <w:rFonts w:ascii="Times New Roman" w:hAnsi="Times New Roman"/>
                <w:sz w:val="28"/>
                <w:szCs w:val="28"/>
              </w:rPr>
              <w:t xml:space="preserve">ямочному ремонту асфальтного покрытия </w:t>
            </w:r>
            <w:r w:rsidR="00B53D4D" w:rsidRPr="00B53D4D">
              <w:rPr>
                <w:rStyle w:val="af5"/>
                <w:rFonts w:ascii="Times New Roman" w:hAnsi="Times New Roman"/>
                <w:b w:val="0"/>
                <w:sz w:val="28"/>
                <w:szCs w:val="28"/>
              </w:rPr>
              <w:t xml:space="preserve">по ул. Партизанской от дома №94 до начала автомобильной дороги  ст-ца Александроневская - ст-ца Крупская в ст-це Александроневской </w:t>
            </w:r>
            <w:r w:rsidR="00B53D4D">
              <w:rPr>
                <w:rStyle w:val="af5"/>
                <w:rFonts w:ascii="Times New Roman" w:hAnsi="Times New Roman"/>
                <w:b w:val="0"/>
                <w:sz w:val="28"/>
                <w:szCs w:val="28"/>
              </w:rPr>
              <w:br/>
            </w:r>
            <w:r w:rsidR="00B53D4D" w:rsidRPr="00B53D4D">
              <w:rPr>
                <w:rStyle w:val="af5"/>
                <w:rFonts w:ascii="Times New Roman" w:hAnsi="Times New Roman"/>
                <w:b w:val="0"/>
                <w:sz w:val="28"/>
                <w:szCs w:val="28"/>
              </w:rPr>
              <w:t>Выселковского района</w:t>
            </w:r>
            <w:r w:rsidR="00B53D4D" w:rsidRPr="00B53D4D">
              <w:rPr>
                <w:rFonts w:ascii="Times New Roman" w:hAnsi="Times New Roman"/>
                <w:sz w:val="28"/>
                <w:szCs w:val="28"/>
              </w:rPr>
              <w:t>»</w:t>
            </w:r>
          </w:p>
          <w:p w:rsidR="00883634" w:rsidRPr="00883634" w:rsidRDefault="00883634" w:rsidP="007907D1">
            <w:pPr>
              <w:pStyle w:val="ae"/>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0712F3" w:rsidRPr="00C27114" w:rsidRDefault="00D454E1" w:rsidP="000712F3">
            <w:pPr>
              <w:spacing w:after="0" w:line="240" w:lineRule="auto"/>
              <w:jc w:val="both"/>
              <w:rPr>
                <w:rFonts w:ascii="Times New Roman" w:eastAsia="Calibri" w:hAnsi="Times New Roman"/>
                <w:bCs/>
                <w:noProof/>
                <w:sz w:val="28"/>
                <w:szCs w:val="28"/>
              </w:rPr>
            </w:pPr>
            <w:r>
              <w:rPr>
                <w:rFonts w:ascii="Times New Roman" w:eastAsia="Calibri" w:hAnsi="Times New Roman"/>
                <w:bCs/>
                <w:noProof/>
                <w:sz w:val="28"/>
                <w:szCs w:val="28"/>
              </w:rPr>
              <w:t>Н</w:t>
            </w:r>
            <w:r w:rsidR="000712F3">
              <w:rPr>
                <w:rFonts w:ascii="Times New Roman" w:eastAsia="Calibri" w:hAnsi="Times New Roman"/>
                <w:bCs/>
                <w:noProof/>
                <w:sz w:val="28"/>
                <w:szCs w:val="28"/>
              </w:rPr>
              <w:t xml:space="preserve">ачало работ – </w:t>
            </w:r>
            <w:r w:rsidR="000712F3" w:rsidRPr="00C27114">
              <w:rPr>
                <w:rFonts w:ascii="Times New Roman" w:eastAsia="Calibri" w:hAnsi="Times New Roman"/>
                <w:bCs/>
                <w:noProof/>
                <w:sz w:val="28"/>
                <w:szCs w:val="28"/>
              </w:rPr>
              <w:t>с момента (даты) заклю</w:t>
            </w:r>
            <w:r>
              <w:rPr>
                <w:rFonts w:ascii="Times New Roman" w:eastAsia="Calibri" w:hAnsi="Times New Roman"/>
                <w:bCs/>
                <w:noProof/>
                <w:sz w:val="28"/>
                <w:szCs w:val="28"/>
              </w:rPr>
              <w:t>чения  муниципального контракта.</w:t>
            </w:r>
          </w:p>
          <w:p w:rsidR="00883634" w:rsidRPr="0078709A" w:rsidRDefault="00883634" w:rsidP="000712F3">
            <w:pPr>
              <w:pStyle w:val="ae"/>
              <w:rPr>
                <w:rFonts w:ascii="Times New Roman" w:eastAsia="Calibri"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883634" w:rsidRPr="0078709A" w:rsidRDefault="00D454E1" w:rsidP="007907D1">
            <w:pPr>
              <w:pStyle w:val="ae"/>
              <w:rPr>
                <w:rFonts w:ascii="Times New Roman" w:eastAsia="Calibri" w:hAnsi="Times New Roman"/>
                <w:sz w:val="28"/>
                <w:szCs w:val="28"/>
                <w:lang w:eastAsia="en-US"/>
              </w:rPr>
            </w:pPr>
            <w:r>
              <w:rPr>
                <w:rFonts w:ascii="Times New Roman" w:eastAsia="Calibri" w:hAnsi="Times New Roman"/>
                <w:bCs/>
                <w:noProof/>
                <w:sz w:val="28"/>
                <w:szCs w:val="28"/>
              </w:rPr>
              <w:t>О</w:t>
            </w:r>
            <w:r w:rsidR="000712F3" w:rsidRPr="00C27114">
              <w:rPr>
                <w:rFonts w:ascii="Times New Roman" w:eastAsia="Calibri" w:hAnsi="Times New Roman"/>
                <w:bCs/>
                <w:noProof/>
                <w:sz w:val="28"/>
                <w:szCs w:val="28"/>
              </w:rPr>
              <w:t xml:space="preserve">кончание работ – </w:t>
            </w:r>
            <w:r w:rsidR="000712F3" w:rsidRPr="00FE4062">
              <w:rPr>
                <w:rFonts w:ascii="Times New Roman" w:hAnsi="Times New Roman"/>
                <w:sz w:val="28"/>
                <w:szCs w:val="28"/>
              </w:rPr>
              <w:t xml:space="preserve">не позднее </w:t>
            </w:r>
            <w:r w:rsidR="007907D1">
              <w:rPr>
                <w:rFonts w:ascii="Times New Roman" w:hAnsi="Times New Roman"/>
                <w:sz w:val="28"/>
                <w:szCs w:val="28"/>
              </w:rPr>
              <w:t>30</w:t>
            </w:r>
            <w:r w:rsidR="000712F3" w:rsidRPr="00FE4062">
              <w:rPr>
                <w:rFonts w:ascii="Times New Roman" w:hAnsi="Times New Roman"/>
                <w:sz w:val="28"/>
                <w:szCs w:val="28"/>
              </w:rPr>
              <w:t xml:space="preserve"> календарных дней с момента (даты) заключения муниципального контракта</w:t>
            </w:r>
          </w:p>
        </w:tc>
        <w:tc>
          <w:tcPr>
            <w:tcW w:w="2532" w:type="dxa"/>
            <w:tcBorders>
              <w:top w:val="single" w:sz="4" w:space="0" w:color="auto"/>
              <w:left w:val="single" w:sz="4" w:space="0" w:color="auto"/>
              <w:bottom w:val="single" w:sz="4" w:space="0" w:color="auto"/>
              <w:right w:val="single" w:sz="4" w:space="0" w:color="auto"/>
            </w:tcBorders>
            <w:vAlign w:val="center"/>
          </w:tcPr>
          <w:p w:rsidR="00883634" w:rsidRPr="00A51926" w:rsidRDefault="00883634" w:rsidP="00A51926">
            <w:pPr>
              <w:pStyle w:val="ae"/>
              <w:jc w:val="center"/>
              <w:rPr>
                <w:rFonts w:ascii="Times New Roman" w:eastAsia="Calibri" w:hAnsi="Times New Roman"/>
                <w:sz w:val="28"/>
                <w:szCs w:val="28"/>
                <w:lang w:eastAsia="en-US"/>
              </w:rPr>
            </w:pPr>
          </w:p>
        </w:tc>
      </w:tr>
    </w:tbl>
    <w:p w:rsidR="00883634" w:rsidRPr="00883634" w:rsidRDefault="00883634" w:rsidP="00883634">
      <w:pPr>
        <w:spacing w:after="0" w:line="240" w:lineRule="auto"/>
        <w:ind w:firstLine="851"/>
        <w:jc w:val="both"/>
        <w:rPr>
          <w:rFonts w:ascii="Times New Roman" w:eastAsia="Calibri" w:hAnsi="Times New Roman"/>
          <w:sz w:val="28"/>
          <w:szCs w:val="28"/>
          <w:lang w:eastAsia="en-US"/>
        </w:rPr>
      </w:pPr>
    </w:p>
    <w:p w:rsidR="00883634" w:rsidRPr="00883634" w:rsidRDefault="00883634" w:rsidP="00883634">
      <w:pPr>
        <w:spacing w:after="0" w:line="240" w:lineRule="auto"/>
        <w:ind w:firstLine="851"/>
        <w:jc w:val="both"/>
        <w:rPr>
          <w:rFonts w:ascii="Times New Roman" w:eastAsia="Calibri" w:hAnsi="Times New Roman"/>
          <w:sz w:val="28"/>
          <w:szCs w:val="28"/>
          <w:lang w:eastAsia="en-US"/>
        </w:rPr>
      </w:pPr>
    </w:p>
    <w:p w:rsidR="00883634" w:rsidRPr="00883634" w:rsidRDefault="00883634" w:rsidP="00883634">
      <w:pPr>
        <w:spacing w:after="60" w:line="240" w:lineRule="auto"/>
        <w:jc w:val="both"/>
        <w:rPr>
          <w:rFonts w:ascii="Times New Roman" w:hAnsi="Times New Roman"/>
          <w:sz w:val="24"/>
          <w:szCs w:val="24"/>
        </w:rPr>
      </w:pPr>
      <w:r w:rsidRPr="00883634">
        <w:rPr>
          <w:rFonts w:ascii="Times New Roman" w:hAnsi="Times New Roman"/>
          <w:sz w:val="24"/>
          <w:szCs w:val="24"/>
        </w:rPr>
        <w:t xml:space="preserve">От </w:t>
      </w:r>
      <w:r w:rsidR="00B52FF9">
        <w:rPr>
          <w:rFonts w:ascii="Times New Roman" w:hAnsi="Times New Roman"/>
          <w:sz w:val="24"/>
          <w:szCs w:val="24"/>
        </w:rPr>
        <w:t>П</w:t>
      </w:r>
      <w:r w:rsidRPr="00883634">
        <w:rPr>
          <w:rFonts w:ascii="Times New Roman" w:hAnsi="Times New Roman"/>
          <w:sz w:val="24"/>
          <w:szCs w:val="24"/>
        </w:rPr>
        <w:t xml:space="preserve">одрядчика                                                                         От </w:t>
      </w:r>
      <w:r w:rsidR="000A72D5">
        <w:rPr>
          <w:rFonts w:ascii="Times New Roman" w:hAnsi="Times New Roman"/>
          <w:sz w:val="24"/>
          <w:szCs w:val="24"/>
        </w:rPr>
        <w:t xml:space="preserve">Муниципального </w:t>
      </w:r>
      <w:r w:rsidRPr="00883634">
        <w:rPr>
          <w:rFonts w:ascii="Times New Roman" w:hAnsi="Times New Roman"/>
          <w:sz w:val="24"/>
          <w:szCs w:val="24"/>
        </w:rPr>
        <w:t>заказчика</w:t>
      </w:r>
    </w:p>
    <w:p w:rsidR="00883634" w:rsidRPr="00883634" w:rsidRDefault="00883634" w:rsidP="00883634">
      <w:pPr>
        <w:spacing w:after="60" w:line="240" w:lineRule="auto"/>
        <w:jc w:val="both"/>
        <w:rPr>
          <w:rFonts w:ascii="Times New Roman" w:hAnsi="Times New Roman"/>
          <w:sz w:val="20"/>
          <w:szCs w:val="24"/>
        </w:rPr>
      </w:pPr>
    </w:p>
    <w:p w:rsidR="00883634" w:rsidRPr="00883634" w:rsidRDefault="00883634" w:rsidP="00883634">
      <w:pPr>
        <w:spacing w:after="0" w:line="240" w:lineRule="auto"/>
        <w:jc w:val="both"/>
        <w:rPr>
          <w:rFonts w:ascii="Times New Roman" w:eastAsia="Calibri" w:hAnsi="Times New Roman"/>
          <w:sz w:val="28"/>
          <w:szCs w:val="28"/>
          <w:lang w:eastAsia="en-US"/>
        </w:rPr>
      </w:pPr>
      <w:r w:rsidRPr="00883634">
        <w:rPr>
          <w:rFonts w:ascii="Times New Roman" w:hAnsi="Times New Roman"/>
          <w:b/>
          <w:bCs/>
          <w:sz w:val="24"/>
          <w:szCs w:val="24"/>
        </w:rPr>
        <w:t>_______________</w:t>
      </w:r>
      <w:r w:rsidR="00FB30D0">
        <w:rPr>
          <w:rFonts w:ascii="Times New Roman" w:hAnsi="Times New Roman"/>
          <w:b/>
          <w:bCs/>
          <w:sz w:val="24"/>
          <w:szCs w:val="24"/>
        </w:rPr>
        <w:t>В.В.Пшеничный</w:t>
      </w:r>
      <w:r w:rsidRPr="00883634">
        <w:rPr>
          <w:rFonts w:ascii="Times New Roman" w:hAnsi="Times New Roman"/>
          <w:b/>
          <w:bCs/>
          <w:sz w:val="24"/>
          <w:szCs w:val="24"/>
        </w:rPr>
        <w:t xml:space="preserve">                                       _______________</w:t>
      </w:r>
      <w:r w:rsidR="00FB30D0">
        <w:rPr>
          <w:rFonts w:ascii="Times New Roman" w:hAnsi="Times New Roman"/>
          <w:b/>
          <w:bCs/>
          <w:sz w:val="24"/>
          <w:szCs w:val="24"/>
        </w:rPr>
        <w:t>О.А.Драгунова</w:t>
      </w:r>
    </w:p>
    <w:p w:rsidR="00883634" w:rsidRPr="00883634" w:rsidRDefault="00883634" w:rsidP="00883634">
      <w:pPr>
        <w:spacing w:after="0" w:line="240" w:lineRule="auto"/>
        <w:ind w:firstLine="851"/>
        <w:jc w:val="both"/>
        <w:rPr>
          <w:rFonts w:ascii="Times New Roman" w:eastAsia="Calibri" w:hAnsi="Times New Roman"/>
          <w:sz w:val="28"/>
          <w:szCs w:val="28"/>
          <w:lang w:eastAsia="en-US"/>
        </w:rPr>
      </w:pPr>
    </w:p>
    <w:p w:rsidR="00130D9B" w:rsidRPr="00A23419" w:rsidRDefault="00130D9B" w:rsidP="00AC11D0">
      <w:pPr>
        <w:pStyle w:val="consplusnormal"/>
        <w:spacing w:before="0" w:after="0"/>
        <w:ind w:left="0" w:right="0" w:firstLine="709"/>
        <w:jc w:val="both"/>
      </w:pPr>
    </w:p>
    <w:sectPr w:rsidR="00130D9B" w:rsidRPr="00A23419" w:rsidSect="002E019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50F" w:rsidRDefault="00A9550F">
      <w:r>
        <w:separator/>
      </w:r>
    </w:p>
  </w:endnote>
  <w:endnote w:type="continuationSeparator" w:id="1">
    <w:p w:rsidR="00A9550F" w:rsidRDefault="00A95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50F" w:rsidRDefault="00A9550F">
      <w:r>
        <w:separator/>
      </w:r>
    </w:p>
  </w:footnote>
  <w:footnote w:type="continuationSeparator" w:id="1">
    <w:p w:rsidR="00A9550F" w:rsidRDefault="00A95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028" w:rsidRDefault="00F72122" w:rsidP="00CC6F78">
    <w:pPr>
      <w:pStyle w:val="a9"/>
      <w:framePr w:wrap="around" w:vAnchor="text" w:hAnchor="margin" w:xAlign="center" w:y="1"/>
      <w:rPr>
        <w:rStyle w:val="aa"/>
      </w:rPr>
    </w:pPr>
    <w:r>
      <w:rPr>
        <w:rStyle w:val="aa"/>
      </w:rPr>
      <w:fldChar w:fldCharType="begin"/>
    </w:r>
    <w:r w:rsidR="00065028">
      <w:rPr>
        <w:rStyle w:val="aa"/>
      </w:rPr>
      <w:instrText xml:space="preserve">PAGE  </w:instrText>
    </w:r>
    <w:r>
      <w:rPr>
        <w:rStyle w:val="aa"/>
      </w:rPr>
      <w:fldChar w:fldCharType="separate"/>
    </w:r>
    <w:r w:rsidR="00065028">
      <w:rPr>
        <w:rStyle w:val="aa"/>
        <w:noProof/>
      </w:rPr>
      <w:t>4</w:t>
    </w:r>
    <w:r>
      <w:rPr>
        <w:rStyle w:val="aa"/>
      </w:rPr>
      <w:fldChar w:fldCharType="end"/>
    </w:r>
  </w:p>
  <w:p w:rsidR="00065028" w:rsidRDefault="0006502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028" w:rsidRDefault="00F72122" w:rsidP="00CC6F78">
    <w:pPr>
      <w:pStyle w:val="a9"/>
      <w:framePr w:wrap="around" w:vAnchor="text" w:hAnchor="margin" w:xAlign="center" w:y="1"/>
      <w:rPr>
        <w:rStyle w:val="aa"/>
      </w:rPr>
    </w:pPr>
    <w:r>
      <w:rPr>
        <w:rStyle w:val="aa"/>
      </w:rPr>
      <w:fldChar w:fldCharType="begin"/>
    </w:r>
    <w:r w:rsidR="00065028">
      <w:rPr>
        <w:rStyle w:val="aa"/>
      </w:rPr>
      <w:instrText xml:space="preserve">PAGE  </w:instrText>
    </w:r>
    <w:r>
      <w:rPr>
        <w:rStyle w:val="aa"/>
      </w:rPr>
      <w:fldChar w:fldCharType="separate"/>
    </w:r>
    <w:r w:rsidR="000874FD">
      <w:rPr>
        <w:rStyle w:val="aa"/>
        <w:noProof/>
      </w:rPr>
      <w:t>1</w:t>
    </w:r>
    <w:r>
      <w:rPr>
        <w:rStyle w:val="aa"/>
      </w:rPr>
      <w:fldChar w:fldCharType="end"/>
    </w:r>
  </w:p>
  <w:p w:rsidR="00065028" w:rsidRDefault="00065028">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193" w:rsidRDefault="002E0193" w:rsidP="002E0193">
    <w:pPr>
      <w:pStyle w:val="a9"/>
      <w:tabs>
        <w:tab w:val="clear" w:pos="4677"/>
        <w:tab w:val="clear" w:pos="9355"/>
        <w:tab w:val="left" w:pos="8004"/>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47F1F"/>
    <w:multiLevelType w:val="multilevel"/>
    <w:tmpl w:val="57221030"/>
    <w:lvl w:ilvl="0">
      <w:start w:val="4"/>
      <w:numFmt w:val="decimal"/>
      <w:lvlText w:val="%1."/>
      <w:lvlJc w:val="left"/>
      <w:pPr>
        <w:tabs>
          <w:tab w:val="num" w:pos="360"/>
        </w:tabs>
        <w:ind w:left="360" w:hanging="360"/>
      </w:pPr>
    </w:lvl>
    <w:lvl w:ilvl="1">
      <w:start w:val="2"/>
      <w:numFmt w:val="decimal"/>
      <w:lvlText w:val="%1.%2."/>
      <w:lvlJc w:val="left"/>
      <w:pPr>
        <w:tabs>
          <w:tab w:val="num" w:pos="1571"/>
        </w:tabs>
        <w:ind w:left="1571" w:hanging="360"/>
      </w:pPr>
    </w:lvl>
    <w:lvl w:ilvl="2">
      <w:start w:val="1"/>
      <w:numFmt w:val="decimal"/>
      <w:lvlText w:val="%1.%2.%3."/>
      <w:lvlJc w:val="left"/>
      <w:pPr>
        <w:tabs>
          <w:tab w:val="num" w:pos="3142"/>
        </w:tabs>
        <w:ind w:left="3142" w:hanging="720"/>
      </w:pPr>
    </w:lvl>
    <w:lvl w:ilvl="3">
      <w:start w:val="1"/>
      <w:numFmt w:val="decimal"/>
      <w:lvlText w:val="%1.%2.%3.%4."/>
      <w:lvlJc w:val="left"/>
      <w:pPr>
        <w:tabs>
          <w:tab w:val="num" w:pos="4353"/>
        </w:tabs>
        <w:ind w:left="4353" w:hanging="720"/>
      </w:pPr>
    </w:lvl>
    <w:lvl w:ilvl="4">
      <w:start w:val="1"/>
      <w:numFmt w:val="decimal"/>
      <w:lvlText w:val="%1.%2.%3.%4.%5."/>
      <w:lvlJc w:val="left"/>
      <w:pPr>
        <w:tabs>
          <w:tab w:val="num" w:pos="5924"/>
        </w:tabs>
        <w:ind w:left="5924" w:hanging="1080"/>
      </w:pPr>
    </w:lvl>
    <w:lvl w:ilvl="5">
      <w:start w:val="1"/>
      <w:numFmt w:val="decimal"/>
      <w:lvlText w:val="%1.%2.%3.%4.%5.%6."/>
      <w:lvlJc w:val="left"/>
      <w:pPr>
        <w:tabs>
          <w:tab w:val="num" w:pos="7135"/>
        </w:tabs>
        <w:ind w:left="7135" w:hanging="1080"/>
      </w:pPr>
    </w:lvl>
    <w:lvl w:ilvl="6">
      <w:start w:val="1"/>
      <w:numFmt w:val="decimal"/>
      <w:lvlText w:val="%1.%2.%3.%4.%5.%6.%7."/>
      <w:lvlJc w:val="left"/>
      <w:pPr>
        <w:tabs>
          <w:tab w:val="num" w:pos="8706"/>
        </w:tabs>
        <w:ind w:left="8706" w:hanging="1440"/>
      </w:pPr>
    </w:lvl>
    <w:lvl w:ilvl="7">
      <w:start w:val="1"/>
      <w:numFmt w:val="decimal"/>
      <w:lvlText w:val="%1.%2.%3.%4.%5.%6.%7.%8."/>
      <w:lvlJc w:val="left"/>
      <w:pPr>
        <w:tabs>
          <w:tab w:val="num" w:pos="9917"/>
        </w:tabs>
        <w:ind w:left="9917" w:hanging="1440"/>
      </w:pPr>
    </w:lvl>
    <w:lvl w:ilvl="8">
      <w:start w:val="1"/>
      <w:numFmt w:val="decimal"/>
      <w:lvlText w:val="%1.%2.%3.%4.%5.%6.%7.%8.%9."/>
      <w:lvlJc w:val="left"/>
      <w:pPr>
        <w:tabs>
          <w:tab w:val="num" w:pos="11488"/>
        </w:tabs>
        <w:ind w:left="11488" w:hanging="1800"/>
      </w:pPr>
    </w:lvl>
  </w:abstractNum>
  <w:abstractNum w:abstractNumId="1">
    <w:nsid w:val="1DFD3163"/>
    <w:multiLevelType w:val="multilevel"/>
    <w:tmpl w:val="B47C6BDA"/>
    <w:lvl w:ilvl="0">
      <w:start w:val="1"/>
      <w:numFmt w:val="decimal"/>
      <w:lvlText w:val="%1."/>
      <w:lvlJc w:val="left"/>
      <w:pPr>
        <w:tabs>
          <w:tab w:val="num" w:pos="435"/>
        </w:tabs>
        <w:ind w:left="435" w:hanging="435"/>
      </w:pPr>
      <w:rPr>
        <w:rFonts w:hint="default"/>
        <w:b w:val="0"/>
      </w:rPr>
    </w:lvl>
    <w:lvl w:ilvl="1">
      <w:start w:val="3"/>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2">
    <w:nsid w:val="202438FB"/>
    <w:multiLevelType w:val="hybridMultilevel"/>
    <w:tmpl w:val="E1528590"/>
    <w:lvl w:ilvl="0" w:tplc="0419000F">
      <w:start w:val="7"/>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9A42E68"/>
    <w:multiLevelType w:val="hybridMultilevel"/>
    <w:tmpl w:val="C53AB8C4"/>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3A32FB"/>
    <w:multiLevelType w:val="hybridMultilevel"/>
    <w:tmpl w:val="AB428D66"/>
    <w:lvl w:ilvl="0" w:tplc="1A56BA46">
      <w:start w:val="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40C652A"/>
    <w:multiLevelType w:val="multilevel"/>
    <w:tmpl w:val="6B4014C6"/>
    <w:lvl w:ilvl="0">
      <w:start w:val="3"/>
      <w:numFmt w:val="none"/>
      <w:lvlText w:val="4."/>
      <w:lvlJc w:val="left"/>
      <w:pPr>
        <w:tabs>
          <w:tab w:val="num" w:pos="360"/>
        </w:tabs>
        <w:ind w:left="360" w:hanging="360"/>
      </w:pPr>
      <w:rPr>
        <w:rFonts w:hint="default"/>
      </w:rPr>
    </w:lvl>
    <w:lvl w:ilvl="1">
      <w:start w:val="1"/>
      <w:numFmt w:val="decimal"/>
      <w:lvlText w:val="%14.%2."/>
      <w:lvlJc w:val="left"/>
      <w:pPr>
        <w:tabs>
          <w:tab w:val="num" w:pos="357"/>
        </w:tabs>
        <w:ind w:left="792" w:hanging="4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6854675"/>
    <w:multiLevelType w:val="singleLevel"/>
    <w:tmpl w:val="2BE44978"/>
    <w:lvl w:ilvl="0">
      <w:start w:val="1"/>
      <w:numFmt w:val="decimal"/>
      <w:lvlText w:val="1.%1."/>
      <w:legacy w:legacy="1" w:legacySpace="0" w:legacyIndent="403"/>
      <w:lvlJc w:val="left"/>
      <w:pPr>
        <w:ind w:left="0" w:firstLine="0"/>
      </w:pPr>
      <w:rPr>
        <w:rFonts w:ascii="Times New Roman" w:hAnsi="Times New Roman" w:cs="Times New Roman" w:hint="default"/>
        <w:b w:val="0"/>
      </w:rPr>
    </w:lvl>
  </w:abstractNum>
  <w:abstractNum w:abstractNumId="7">
    <w:nsid w:val="37B30BBB"/>
    <w:multiLevelType w:val="hybridMultilevel"/>
    <w:tmpl w:val="3642CEF6"/>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8F3270"/>
    <w:multiLevelType w:val="hybridMultilevel"/>
    <w:tmpl w:val="43E884C8"/>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2C95B65"/>
    <w:multiLevelType w:val="multilevel"/>
    <w:tmpl w:val="FA507AC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C3844D2"/>
    <w:multiLevelType w:val="hybridMultilevel"/>
    <w:tmpl w:val="62445706"/>
    <w:lvl w:ilvl="0" w:tplc="0419000F">
      <w:start w:val="1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EC2304A"/>
    <w:multiLevelType w:val="multilevel"/>
    <w:tmpl w:val="CDB4EE0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A040204"/>
    <w:multiLevelType w:val="multilevel"/>
    <w:tmpl w:val="7A96672A"/>
    <w:lvl w:ilvl="0">
      <w:start w:val="5"/>
      <w:numFmt w:val="none"/>
      <w:lvlText w:val="7."/>
      <w:lvlJc w:val="left"/>
      <w:pPr>
        <w:tabs>
          <w:tab w:val="num" w:pos="360"/>
        </w:tabs>
        <w:ind w:left="360" w:hanging="360"/>
      </w:pPr>
      <w:rPr>
        <w:rFonts w:hint="default"/>
      </w:rPr>
    </w:lvl>
    <w:lvl w:ilvl="1">
      <w:start w:val="1"/>
      <w:numFmt w:val="decimal"/>
      <w:lvlText w:val="6.%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F2228F9"/>
    <w:multiLevelType w:val="hybridMultilevel"/>
    <w:tmpl w:val="0B725348"/>
    <w:lvl w:ilvl="0" w:tplc="44FCFA8A">
      <w:start w:val="8"/>
      <w:numFmt w:val="decimal"/>
      <w:lvlText w:val="%1."/>
      <w:lvlJc w:val="left"/>
      <w:pPr>
        <w:ind w:left="1620" w:hanging="360"/>
      </w:pPr>
      <w:rPr>
        <w:rFonts w:hint="default"/>
      </w:rPr>
    </w:lvl>
    <w:lvl w:ilvl="1" w:tplc="13E6C55C">
      <w:numFmt w:val="none"/>
      <w:lvlText w:val=""/>
      <w:lvlJc w:val="left"/>
      <w:pPr>
        <w:tabs>
          <w:tab w:val="num" w:pos="1260"/>
        </w:tabs>
      </w:pPr>
    </w:lvl>
    <w:lvl w:ilvl="2" w:tplc="E1D065F6">
      <w:numFmt w:val="none"/>
      <w:lvlText w:val=""/>
      <w:lvlJc w:val="left"/>
      <w:pPr>
        <w:tabs>
          <w:tab w:val="num" w:pos="1260"/>
        </w:tabs>
      </w:pPr>
    </w:lvl>
    <w:lvl w:ilvl="3" w:tplc="F6887FE0">
      <w:numFmt w:val="none"/>
      <w:lvlText w:val=""/>
      <w:lvlJc w:val="left"/>
      <w:pPr>
        <w:tabs>
          <w:tab w:val="num" w:pos="1260"/>
        </w:tabs>
      </w:pPr>
    </w:lvl>
    <w:lvl w:ilvl="4" w:tplc="1660B572">
      <w:numFmt w:val="none"/>
      <w:lvlText w:val=""/>
      <w:lvlJc w:val="left"/>
      <w:pPr>
        <w:tabs>
          <w:tab w:val="num" w:pos="1260"/>
        </w:tabs>
      </w:pPr>
    </w:lvl>
    <w:lvl w:ilvl="5" w:tplc="842ACEB0">
      <w:numFmt w:val="none"/>
      <w:lvlText w:val=""/>
      <w:lvlJc w:val="left"/>
      <w:pPr>
        <w:tabs>
          <w:tab w:val="num" w:pos="1260"/>
        </w:tabs>
      </w:pPr>
    </w:lvl>
    <w:lvl w:ilvl="6" w:tplc="F1247212">
      <w:numFmt w:val="none"/>
      <w:lvlText w:val=""/>
      <w:lvlJc w:val="left"/>
      <w:pPr>
        <w:tabs>
          <w:tab w:val="num" w:pos="1260"/>
        </w:tabs>
      </w:pPr>
    </w:lvl>
    <w:lvl w:ilvl="7" w:tplc="85EAEE20">
      <w:numFmt w:val="none"/>
      <w:lvlText w:val=""/>
      <w:lvlJc w:val="left"/>
      <w:pPr>
        <w:tabs>
          <w:tab w:val="num" w:pos="1260"/>
        </w:tabs>
      </w:pPr>
    </w:lvl>
    <w:lvl w:ilvl="8" w:tplc="C22EFCB8">
      <w:numFmt w:val="none"/>
      <w:lvlText w:val=""/>
      <w:lvlJc w:val="left"/>
      <w:pPr>
        <w:tabs>
          <w:tab w:val="num" w:pos="1260"/>
        </w:tabs>
      </w:pPr>
    </w:lvl>
  </w:abstractNum>
  <w:abstractNum w:abstractNumId="14">
    <w:nsid w:val="7C3B49CD"/>
    <w:multiLevelType w:val="multilevel"/>
    <w:tmpl w:val="3508FC08"/>
    <w:lvl w:ilvl="0">
      <w:start w:val="3"/>
      <w:numFmt w:val="none"/>
      <w:lvlText w:val="5."/>
      <w:lvlJc w:val="left"/>
      <w:pPr>
        <w:tabs>
          <w:tab w:val="num" w:pos="360"/>
        </w:tabs>
        <w:ind w:left="360" w:hanging="360"/>
      </w:pPr>
      <w:rPr>
        <w:rFonts w:hint="default"/>
      </w:rPr>
    </w:lvl>
    <w:lvl w:ilvl="1">
      <w:start w:val="3"/>
      <w:numFmt w:val="none"/>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5"/>
  </w:num>
  <w:num w:numId="3">
    <w:abstractNumId w:val="9"/>
  </w:num>
  <w:num w:numId="4">
    <w:abstractNumId w:val="12"/>
  </w:num>
  <w:num w:numId="5">
    <w:abstractNumId w:val="14"/>
  </w:num>
  <w:num w:numId="6">
    <w:abstractNumId w:val="13"/>
  </w:num>
  <w:num w:numId="7">
    <w:abstractNumId w:val="7"/>
  </w:num>
  <w:num w:numId="8">
    <w:abstractNumId w:val="2"/>
  </w:num>
  <w:num w:numId="9">
    <w:abstractNumId w:val="4"/>
  </w:num>
  <w:num w:numId="10">
    <w:abstractNumId w:val="8"/>
  </w:num>
  <w:num w:numId="11">
    <w:abstractNumId w:val="3"/>
  </w:num>
  <w:num w:numId="12">
    <w:abstractNumId w:val="6"/>
    <w:lvlOverride w:ilvl="0">
      <w:startOverride w:val="1"/>
    </w:lvlOverride>
  </w:num>
  <w:num w:numId="13">
    <w:abstractNumId w:val="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10"/>
  <w:displayHorizontalDrawingGridEvery w:val="2"/>
  <w:noPunctuationKerning/>
  <w:characterSpacingControl w:val="doNotCompress"/>
  <w:footnotePr>
    <w:footnote w:id="0"/>
    <w:footnote w:id="1"/>
  </w:footnotePr>
  <w:endnotePr>
    <w:endnote w:id="0"/>
    <w:endnote w:id="1"/>
  </w:endnotePr>
  <w:compat/>
  <w:docVars>
    <w:docVar w:name="nds" w:val="18"/>
    <w:docVar w:name="ndsvid" w:val="0"/>
    <w:docVar w:name="NomerSledZakl" w:val="16"/>
    <w:docVar w:name="razd" w:val="1"/>
  </w:docVars>
  <w:rsids>
    <w:rsidRoot w:val="008B1FDC"/>
    <w:rsid w:val="00000378"/>
    <w:rsid w:val="00001F28"/>
    <w:rsid w:val="0000506F"/>
    <w:rsid w:val="00005F49"/>
    <w:rsid w:val="00007173"/>
    <w:rsid w:val="0001389D"/>
    <w:rsid w:val="00023B61"/>
    <w:rsid w:val="00024794"/>
    <w:rsid w:val="00026FBC"/>
    <w:rsid w:val="00027197"/>
    <w:rsid w:val="00033CE5"/>
    <w:rsid w:val="00034FD4"/>
    <w:rsid w:val="0005173E"/>
    <w:rsid w:val="00052D73"/>
    <w:rsid w:val="00063AE0"/>
    <w:rsid w:val="00065028"/>
    <w:rsid w:val="00065475"/>
    <w:rsid w:val="000663C1"/>
    <w:rsid w:val="00066675"/>
    <w:rsid w:val="000712F3"/>
    <w:rsid w:val="00076BBF"/>
    <w:rsid w:val="000770EE"/>
    <w:rsid w:val="00077117"/>
    <w:rsid w:val="00081608"/>
    <w:rsid w:val="000842A3"/>
    <w:rsid w:val="000874FD"/>
    <w:rsid w:val="00093CF9"/>
    <w:rsid w:val="00094943"/>
    <w:rsid w:val="000A26A8"/>
    <w:rsid w:val="000A48DB"/>
    <w:rsid w:val="000A72D5"/>
    <w:rsid w:val="000A78AE"/>
    <w:rsid w:val="000B0E6F"/>
    <w:rsid w:val="000B4BCB"/>
    <w:rsid w:val="000C092E"/>
    <w:rsid w:val="000C54AC"/>
    <w:rsid w:val="000C6E8F"/>
    <w:rsid w:val="000D786A"/>
    <w:rsid w:val="000F0CCB"/>
    <w:rsid w:val="000F1905"/>
    <w:rsid w:val="000F2B91"/>
    <w:rsid w:val="00100290"/>
    <w:rsid w:val="00102BA8"/>
    <w:rsid w:val="001168C5"/>
    <w:rsid w:val="001176A9"/>
    <w:rsid w:val="001179D9"/>
    <w:rsid w:val="00121920"/>
    <w:rsid w:val="00121BBA"/>
    <w:rsid w:val="00130C8B"/>
    <w:rsid w:val="00130D9B"/>
    <w:rsid w:val="00131533"/>
    <w:rsid w:val="00134101"/>
    <w:rsid w:val="001365D1"/>
    <w:rsid w:val="0013765A"/>
    <w:rsid w:val="00145A67"/>
    <w:rsid w:val="001461E4"/>
    <w:rsid w:val="00153A8A"/>
    <w:rsid w:val="001543E2"/>
    <w:rsid w:val="0015470F"/>
    <w:rsid w:val="00155151"/>
    <w:rsid w:val="00155569"/>
    <w:rsid w:val="001557BC"/>
    <w:rsid w:val="0016229B"/>
    <w:rsid w:val="00163FC9"/>
    <w:rsid w:val="001660A4"/>
    <w:rsid w:val="0016628E"/>
    <w:rsid w:val="00167590"/>
    <w:rsid w:val="00176E09"/>
    <w:rsid w:val="00177F34"/>
    <w:rsid w:val="0018240E"/>
    <w:rsid w:val="00190E27"/>
    <w:rsid w:val="001A2D52"/>
    <w:rsid w:val="001A654B"/>
    <w:rsid w:val="001B1C40"/>
    <w:rsid w:val="001B2C7D"/>
    <w:rsid w:val="001B4E55"/>
    <w:rsid w:val="001C2209"/>
    <w:rsid w:val="001C282D"/>
    <w:rsid w:val="001C496C"/>
    <w:rsid w:val="001C5553"/>
    <w:rsid w:val="001C6D8C"/>
    <w:rsid w:val="001D1AEA"/>
    <w:rsid w:val="001D2A79"/>
    <w:rsid w:val="001E3148"/>
    <w:rsid w:val="001E377F"/>
    <w:rsid w:val="001E508E"/>
    <w:rsid w:val="001E5244"/>
    <w:rsid w:val="001F2774"/>
    <w:rsid w:val="001F4395"/>
    <w:rsid w:val="002034EB"/>
    <w:rsid w:val="0021029B"/>
    <w:rsid w:val="0021036E"/>
    <w:rsid w:val="00216BD5"/>
    <w:rsid w:val="00221080"/>
    <w:rsid w:val="002240D0"/>
    <w:rsid w:val="00232553"/>
    <w:rsid w:val="0023321C"/>
    <w:rsid w:val="00242384"/>
    <w:rsid w:val="00246E3B"/>
    <w:rsid w:val="00253C6C"/>
    <w:rsid w:val="00264B75"/>
    <w:rsid w:val="002724EF"/>
    <w:rsid w:val="00277AFE"/>
    <w:rsid w:val="0028136C"/>
    <w:rsid w:val="00281C66"/>
    <w:rsid w:val="00281F1D"/>
    <w:rsid w:val="002840A6"/>
    <w:rsid w:val="00291377"/>
    <w:rsid w:val="002A4CB1"/>
    <w:rsid w:val="002D4305"/>
    <w:rsid w:val="002D4781"/>
    <w:rsid w:val="002E0193"/>
    <w:rsid w:val="002E556E"/>
    <w:rsid w:val="002F62F1"/>
    <w:rsid w:val="002F7101"/>
    <w:rsid w:val="00300F1C"/>
    <w:rsid w:val="00306B69"/>
    <w:rsid w:val="00312105"/>
    <w:rsid w:val="00313DD6"/>
    <w:rsid w:val="00320801"/>
    <w:rsid w:val="0032652A"/>
    <w:rsid w:val="00327C70"/>
    <w:rsid w:val="00330FB5"/>
    <w:rsid w:val="0033342D"/>
    <w:rsid w:val="0034057A"/>
    <w:rsid w:val="00341549"/>
    <w:rsid w:val="00346265"/>
    <w:rsid w:val="00357035"/>
    <w:rsid w:val="003607ED"/>
    <w:rsid w:val="00364031"/>
    <w:rsid w:val="0036707C"/>
    <w:rsid w:val="00367C07"/>
    <w:rsid w:val="003732D8"/>
    <w:rsid w:val="00376ACD"/>
    <w:rsid w:val="00376B87"/>
    <w:rsid w:val="00377B36"/>
    <w:rsid w:val="00382A45"/>
    <w:rsid w:val="00386F6D"/>
    <w:rsid w:val="00392DF6"/>
    <w:rsid w:val="00394095"/>
    <w:rsid w:val="003A4DEE"/>
    <w:rsid w:val="003B39EE"/>
    <w:rsid w:val="003B3F66"/>
    <w:rsid w:val="003B3FFD"/>
    <w:rsid w:val="003B40E1"/>
    <w:rsid w:val="003B533A"/>
    <w:rsid w:val="003B54D4"/>
    <w:rsid w:val="003C5273"/>
    <w:rsid w:val="003C6679"/>
    <w:rsid w:val="003D0AA6"/>
    <w:rsid w:val="003D37BF"/>
    <w:rsid w:val="003D5B62"/>
    <w:rsid w:val="003E60C7"/>
    <w:rsid w:val="003F1454"/>
    <w:rsid w:val="003F4B49"/>
    <w:rsid w:val="003F6940"/>
    <w:rsid w:val="003F76F1"/>
    <w:rsid w:val="0040233C"/>
    <w:rsid w:val="0041264D"/>
    <w:rsid w:val="004134AF"/>
    <w:rsid w:val="00415121"/>
    <w:rsid w:val="004151B8"/>
    <w:rsid w:val="00420C25"/>
    <w:rsid w:val="0042531E"/>
    <w:rsid w:val="00432A08"/>
    <w:rsid w:val="00433A1A"/>
    <w:rsid w:val="004514D0"/>
    <w:rsid w:val="004530BF"/>
    <w:rsid w:val="0045614E"/>
    <w:rsid w:val="0046225F"/>
    <w:rsid w:val="00472503"/>
    <w:rsid w:val="00472A8E"/>
    <w:rsid w:val="004749DE"/>
    <w:rsid w:val="0047552E"/>
    <w:rsid w:val="00477BD7"/>
    <w:rsid w:val="00480542"/>
    <w:rsid w:val="0048663A"/>
    <w:rsid w:val="004877B9"/>
    <w:rsid w:val="004907D8"/>
    <w:rsid w:val="004918D6"/>
    <w:rsid w:val="0049311B"/>
    <w:rsid w:val="004A303B"/>
    <w:rsid w:val="004B077A"/>
    <w:rsid w:val="004B3D8D"/>
    <w:rsid w:val="004B414B"/>
    <w:rsid w:val="004C22B3"/>
    <w:rsid w:val="004C2FD8"/>
    <w:rsid w:val="004C6A92"/>
    <w:rsid w:val="004D0E0E"/>
    <w:rsid w:val="004D2E88"/>
    <w:rsid w:val="004E4EF9"/>
    <w:rsid w:val="004F16EB"/>
    <w:rsid w:val="004F21CD"/>
    <w:rsid w:val="004F450C"/>
    <w:rsid w:val="00501498"/>
    <w:rsid w:val="005022E6"/>
    <w:rsid w:val="00505BD6"/>
    <w:rsid w:val="00505CEE"/>
    <w:rsid w:val="0050653D"/>
    <w:rsid w:val="00512101"/>
    <w:rsid w:val="00514FFF"/>
    <w:rsid w:val="00520114"/>
    <w:rsid w:val="005355E0"/>
    <w:rsid w:val="00540651"/>
    <w:rsid w:val="00541192"/>
    <w:rsid w:val="005417EE"/>
    <w:rsid w:val="00545AC8"/>
    <w:rsid w:val="00551EBA"/>
    <w:rsid w:val="00555A54"/>
    <w:rsid w:val="0055783F"/>
    <w:rsid w:val="005636BE"/>
    <w:rsid w:val="00565A29"/>
    <w:rsid w:val="00566699"/>
    <w:rsid w:val="00581449"/>
    <w:rsid w:val="005817F7"/>
    <w:rsid w:val="005829C5"/>
    <w:rsid w:val="00584E56"/>
    <w:rsid w:val="005906A5"/>
    <w:rsid w:val="00591FB2"/>
    <w:rsid w:val="005962E2"/>
    <w:rsid w:val="00596A58"/>
    <w:rsid w:val="005A3780"/>
    <w:rsid w:val="005A71EE"/>
    <w:rsid w:val="005A7485"/>
    <w:rsid w:val="005B07B0"/>
    <w:rsid w:val="005B4A37"/>
    <w:rsid w:val="005B4F21"/>
    <w:rsid w:val="005D667A"/>
    <w:rsid w:val="005E1385"/>
    <w:rsid w:val="005E1E90"/>
    <w:rsid w:val="005E6B44"/>
    <w:rsid w:val="005F0279"/>
    <w:rsid w:val="005F1BBC"/>
    <w:rsid w:val="005F5A9A"/>
    <w:rsid w:val="005F753E"/>
    <w:rsid w:val="006001BE"/>
    <w:rsid w:val="00604D77"/>
    <w:rsid w:val="00604E50"/>
    <w:rsid w:val="0060721B"/>
    <w:rsid w:val="00611600"/>
    <w:rsid w:val="006137CF"/>
    <w:rsid w:val="00620112"/>
    <w:rsid w:val="00620E34"/>
    <w:rsid w:val="00621540"/>
    <w:rsid w:val="006258B1"/>
    <w:rsid w:val="0062783D"/>
    <w:rsid w:val="00631565"/>
    <w:rsid w:val="00636E5F"/>
    <w:rsid w:val="00640C5A"/>
    <w:rsid w:val="00642F4A"/>
    <w:rsid w:val="006534F1"/>
    <w:rsid w:val="00654200"/>
    <w:rsid w:val="006754BB"/>
    <w:rsid w:val="006809B0"/>
    <w:rsid w:val="00682522"/>
    <w:rsid w:val="006829DB"/>
    <w:rsid w:val="0068528D"/>
    <w:rsid w:val="006856CB"/>
    <w:rsid w:val="00690A97"/>
    <w:rsid w:val="006923E3"/>
    <w:rsid w:val="0069328C"/>
    <w:rsid w:val="006A20C3"/>
    <w:rsid w:val="006A36DC"/>
    <w:rsid w:val="006A58F0"/>
    <w:rsid w:val="006A5E50"/>
    <w:rsid w:val="006B633F"/>
    <w:rsid w:val="006B69A2"/>
    <w:rsid w:val="006C48D1"/>
    <w:rsid w:val="006C7879"/>
    <w:rsid w:val="006C7CAB"/>
    <w:rsid w:val="006D138E"/>
    <w:rsid w:val="006D2F2B"/>
    <w:rsid w:val="006D3D41"/>
    <w:rsid w:val="006D5F87"/>
    <w:rsid w:val="006D7D14"/>
    <w:rsid w:val="006E0176"/>
    <w:rsid w:val="006E3464"/>
    <w:rsid w:val="006F23E4"/>
    <w:rsid w:val="006F2E55"/>
    <w:rsid w:val="006F5165"/>
    <w:rsid w:val="00700E9B"/>
    <w:rsid w:val="007016EA"/>
    <w:rsid w:val="007044CB"/>
    <w:rsid w:val="0070544B"/>
    <w:rsid w:val="00706727"/>
    <w:rsid w:val="00710631"/>
    <w:rsid w:val="007200F8"/>
    <w:rsid w:val="007202AC"/>
    <w:rsid w:val="00723BE5"/>
    <w:rsid w:val="00726DA7"/>
    <w:rsid w:val="007270DA"/>
    <w:rsid w:val="00740D0D"/>
    <w:rsid w:val="00755D36"/>
    <w:rsid w:val="00764F11"/>
    <w:rsid w:val="00766716"/>
    <w:rsid w:val="007741AD"/>
    <w:rsid w:val="00774DFF"/>
    <w:rsid w:val="00776CD4"/>
    <w:rsid w:val="007837E3"/>
    <w:rsid w:val="00785213"/>
    <w:rsid w:val="0078709A"/>
    <w:rsid w:val="007907D1"/>
    <w:rsid w:val="007939FF"/>
    <w:rsid w:val="00794196"/>
    <w:rsid w:val="007A72C5"/>
    <w:rsid w:val="007B584A"/>
    <w:rsid w:val="007C0440"/>
    <w:rsid w:val="007C0CA0"/>
    <w:rsid w:val="007C158D"/>
    <w:rsid w:val="007C330A"/>
    <w:rsid w:val="007D5692"/>
    <w:rsid w:val="007D7E3E"/>
    <w:rsid w:val="007E05A6"/>
    <w:rsid w:val="007E2AFE"/>
    <w:rsid w:val="007F0F6B"/>
    <w:rsid w:val="007F1C83"/>
    <w:rsid w:val="007F4236"/>
    <w:rsid w:val="007F6028"/>
    <w:rsid w:val="007F755D"/>
    <w:rsid w:val="00800802"/>
    <w:rsid w:val="008032A0"/>
    <w:rsid w:val="00807517"/>
    <w:rsid w:val="008105C0"/>
    <w:rsid w:val="00814729"/>
    <w:rsid w:val="008208C6"/>
    <w:rsid w:val="008212BD"/>
    <w:rsid w:val="00825F18"/>
    <w:rsid w:val="00831424"/>
    <w:rsid w:val="00834AA9"/>
    <w:rsid w:val="0083557D"/>
    <w:rsid w:val="0083571B"/>
    <w:rsid w:val="0083644D"/>
    <w:rsid w:val="0084704F"/>
    <w:rsid w:val="008501B9"/>
    <w:rsid w:val="0085494A"/>
    <w:rsid w:val="0086276A"/>
    <w:rsid w:val="00862BDD"/>
    <w:rsid w:val="00865097"/>
    <w:rsid w:val="008659CB"/>
    <w:rsid w:val="00870CF1"/>
    <w:rsid w:val="00871E3A"/>
    <w:rsid w:val="00876AE2"/>
    <w:rsid w:val="00881E60"/>
    <w:rsid w:val="00883634"/>
    <w:rsid w:val="008877D6"/>
    <w:rsid w:val="008932CE"/>
    <w:rsid w:val="008936A4"/>
    <w:rsid w:val="00894F09"/>
    <w:rsid w:val="00895FA5"/>
    <w:rsid w:val="00897C85"/>
    <w:rsid w:val="008B1FDC"/>
    <w:rsid w:val="008C189D"/>
    <w:rsid w:val="008C3146"/>
    <w:rsid w:val="008C521F"/>
    <w:rsid w:val="008D0BC7"/>
    <w:rsid w:val="008D4D39"/>
    <w:rsid w:val="008D61F6"/>
    <w:rsid w:val="008E10B1"/>
    <w:rsid w:val="008E242C"/>
    <w:rsid w:val="008E7073"/>
    <w:rsid w:val="008F4857"/>
    <w:rsid w:val="008F4DAE"/>
    <w:rsid w:val="008F6107"/>
    <w:rsid w:val="008F7723"/>
    <w:rsid w:val="009001B7"/>
    <w:rsid w:val="00900AFA"/>
    <w:rsid w:val="00901CAF"/>
    <w:rsid w:val="00901CDF"/>
    <w:rsid w:val="00913CC1"/>
    <w:rsid w:val="00913FD6"/>
    <w:rsid w:val="00936481"/>
    <w:rsid w:val="009418CA"/>
    <w:rsid w:val="00950AEA"/>
    <w:rsid w:val="00952257"/>
    <w:rsid w:val="00952EB3"/>
    <w:rsid w:val="00961887"/>
    <w:rsid w:val="00974172"/>
    <w:rsid w:val="0097749E"/>
    <w:rsid w:val="00990135"/>
    <w:rsid w:val="009936A4"/>
    <w:rsid w:val="00995408"/>
    <w:rsid w:val="00995AAE"/>
    <w:rsid w:val="00996591"/>
    <w:rsid w:val="009A1AB6"/>
    <w:rsid w:val="009A2CDA"/>
    <w:rsid w:val="009B113A"/>
    <w:rsid w:val="009B1772"/>
    <w:rsid w:val="009B2F25"/>
    <w:rsid w:val="009C4C55"/>
    <w:rsid w:val="009D3E1D"/>
    <w:rsid w:val="009D56B9"/>
    <w:rsid w:val="009E037E"/>
    <w:rsid w:val="009E4B85"/>
    <w:rsid w:val="009E7B7A"/>
    <w:rsid w:val="009E7FFE"/>
    <w:rsid w:val="009F185E"/>
    <w:rsid w:val="00A0235F"/>
    <w:rsid w:val="00A02A6B"/>
    <w:rsid w:val="00A03E7E"/>
    <w:rsid w:val="00A214F6"/>
    <w:rsid w:val="00A23419"/>
    <w:rsid w:val="00A31455"/>
    <w:rsid w:val="00A36240"/>
    <w:rsid w:val="00A363E7"/>
    <w:rsid w:val="00A367D0"/>
    <w:rsid w:val="00A429A7"/>
    <w:rsid w:val="00A44B99"/>
    <w:rsid w:val="00A46C64"/>
    <w:rsid w:val="00A50242"/>
    <w:rsid w:val="00A507C8"/>
    <w:rsid w:val="00A51057"/>
    <w:rsid w:val="00A51926"/>
    <w:rsid w:val="00A55A0B"/>
    <w:rsid w:val="00A65420"/>
    <w:rsid w:val="00A655CD"/>
    <w:rsid w:val="00A67C1D"/>
    <w:rsid w:val="00A7090F"/>
    <w:rsid w:val="00A737ED"/>
    <w:rsid w:val="00A8138E"/>
    <w:rsid w:val="00A90F3C"/>
    <w:rsid w:val="00A9550F"/>
    <w:rsid w:val="00AA3036"/>
    <w:rsid w:val="00AA7295"/>
    <w:rsid w:val="00AB13DB"/>
    <w:rsid w:val="00AC11D0"/>
    <w:rsid w:val="00AC17CF"/>
    <w:rsid w:val="00AC2BFC"/>
    <w:rsid w:val="00AC36E2"/>
    <w:rsid w:val="00AC38A2"/>
    <w:rsid w:val="00AC3B7A"/>
    <w:rsid w:val="00AC6952"/>
    <w:rsid w:val="00AD425E"/>
    <w:rsid w:val="00AD6881"/>
    <w:rsid w:val="00AD6EF5"/>
    <w:rsid w:val="00AE58A4"/>
    <w:rsid w:val="00AE7D5D"/>
    <w:rsid w:val="00AF0DAD"/>
    <w:rsid w:val="00AF0E90"/>
    <w:rsid w:val="00AF28BC"/>
    <w:rsid w:val="00AF6475"/>
    <w:rsid w:val="00AF7662"/>
    <w:rsid w:val="00B0290F"/>
    <w:rsid w:val="00B063E9"/>
    <w:rsid w:val="00B254DF"/>
    <w:rsid w:val="00B3295F"/>
    <w:rsid w:val="00B37CAC"/>
    <w:rsid w:val="00B40A89"/>
    <w:rsid w:val="00B45D35"/>
    <w:rsid w:val="00B52FF9"/>
    <w:rsid w:val="00B5364C"/>
    <w:rsid w:val="00B53D4D"/>
    <w:rsid w:val="00B60B1A"/>
    <w:rsid w:val="00B6256A"/>
    <w:rsid w:val="00B62989"/>
    <w:rsid w:val="00B63A5E"/>
    <w:rsid w:val="00B73984"/>
    <w:rsid w:val="00B76ABB"/>
    <w:rsid w:val="00B839C6"/>
    <w:rsid w:val="00B85265"/>
    <w:rsid w:val="00B95B56"/>
    <w:rsid w:val="00BA146E"/>
    <w:rsid w:val="00BA4852"/>
    <w:rsid w:val="00BB6E39"/>
    <w:rsid w:val="00BD2AA9"/>
    <w:rsid w:val="00BD7D2F"/>
    <w:rsid w:val="00BE0694"/>
    <w:rsid w:val="00BE17C9"/>
    <w:rsid w:val="00BE7620"/>
    <w:rsid w:val="00BF068A"/>
    <w:rsid w:val="00BF3D34"/>
    <w:rsid w:val="00BF6353"/>
    <w:rsid w:val="00C00CD3"/>
    <w:rsid w:val="00C03FF2"/>
    <w:rsid w:val="00C074B6"/>
    <w:rsid w:val="00C122F9"/>
    <w:rsid w:val="00C15630"/>
    <w:rsid w:val="00C24B86"/>
    <w:rsid w:val="00C27114"/>
    <w:rsid w:val="00C33D6C"/>
    <w:rsid w:val="00C42F2A"/>
    <w:rsid w:val="00C52AEA"/>
    <w:rsid w:val="00C5358A"/>
    <w:rsid w:val="00C5518B"/>
    <w:rsid w:val="00C55EF1"/>
    <w:rsid w:val="00C57CBB"/>
    <w:rsid w:val="00C6307C"/>
    <w:rsid w:val="00C73045"/>
    <w:rsid w:val="00C877C9"/>
    <w:rsid w:val="00CA30A7"/>
    <w:rsid w:val="00CA5790"/>
    <w:rsid w:val="00CA72AA"/>
    <w:rsid w:val="00CB5D1D"/>
    <w:rsid w:val="00CC4714"/>
    <w:rsid w:val="00CC6F78"/>
    <w:rsid w:val="00CE0704"/>
    <w:rsid w:val="00CE56B6"/>
    <w:rsid w:val="00CE5939"/>
    <w:rsid w:val="00CF0E92"/>
    <w:rsid w:val="00CF2D3C"/>
    <w:rsid w:val="00CF4B29"/>
    <w:rsid w:val="00CF7B72"/>
    <w:rsid w:val="00D0084A"/>
    <w:rsid w:val="00D03903"/>
    <w:rsid w:val="00D067B1"/>
    <w:rsid w:val="00D07B98"/>
    <w:rsid w:val="00D101CD"/>
    <w:rsid w:val="00D143CB"/>
    <w:rsid w:val="00D20004"/>
    <w:rsid w:val="00D21F9E"/>
    <w:rsid w:val="00D246E4"/>
    <w:rsid w:val="00D3090C"/>
    <w:rsid w:val="00D32EB3"/>
    <w:rsid w:val="00D40F49"/>
    <w:rsid w:val="00D41039"/>
    <w:rsid w:val="00D44666"/>
    <w:rsid w:val="00D454E1"/>
    <w:rsid w:val="00D54A8D"/>
    <w:rsid w:val="00D57F06"/>
    <w:rsid w:val="00D717C5"/>
    <w:rsid w:val="00D71ADF"/>
    <w:rsid w:val="00D72192"/>
    <w:rsid w:val="00D72DFA"/>
    <w:rsid w:val="00D9033F"/>
    <w:rsid w:val="00DA7BBE"/>
    <w:rsid w:val="00DB060F"/>
    <w:rsid w:val="00DC262A"/>
    <w:rsid w:val="00DC4E90"/>
    <w:rsid w:val="00DC690B"/>
    <w:rsid w:val="00DD328D"/>
    <w:rsid w:val="00DD75D9"/>
    <w:rsid w:val="00DE1EE1"/>
    <w:rsid w:val="00DE34D7"/>
    <w:rsid w:val="00DE4A85"/>
    <w:rsid w:val="00DF4DE9"/>
    <w:rsid w:val="00DF6258"/>
    <w:rsid w:val="00DF73F6"/>
    <w:rsid w:val="00E00C20"/>
    <w:rsid w:val="00E04123"/>
    <w:rsid w:val="00E05AD0"/>
    <w:rsid w:val="00E20FDB"/>
    <w:rsid w:val="00E21714"/>
    <w:rsid w:val="00E3022F"/>
    <w:rsid w:val="00E3693B"/>
    <w:rsid w:val="00E41042"/>
    <w:rsid w:val="00E462D8"/>
    <w:rsid w:val="00E478CE"/>
    <w:rsid w:val="00E52ECA"/>
    <w:rsid w:val="00E53DD1"/>
    <w:rsid w:val="00E546B9"/>
    <w:rsid w:val="00E60092"/>
    <w:rsid w:val="00E623FF"/>
    <w:rsid w:val="00E6291E"/>
    <w:rsid w:val="00E650BD"/>
    <w:rsid w:val="00E656CF"/>
    <w:rsid w:val="00E72D5C"/>
    <w:rsid w:val="00E80F96"/>
    <w:rsid w:val="00E81D7D"/>
    <w:rsid w:val="00E83DC9"/>
    <w:rsid w:val="00E8516C"/>
    <w:rsid w:val="00E97280"/>
    <w:rsid w:val="00EA2AFC"/>
    <w:rsid w:val="00EB30C7"/>
    <w:rsid w:val="00EB7539"/>
    <w:rsid w:val="00EC5682"/>
    <w:rsid w:val="00EC5DE3"/>
    <w:rsid w:val="00EE2649"/>
    <w:rsid w:val="00EE428F"/>
    <w:rsid w:val="00EE455A"/>
    <w:rsid w:val="00EF15DF"/>
    <w:rsid w:val="00EF2749"/>
    <w:rsid w:val="00EF3DB3"/>
    <w:rsid w:val="00EF6D67"/>
    <w:rsid w:val="00EF7385"/>
    <w:rsid w:val="00F06009"/>
    <w:rsid w:val="00F12E89"/>
    <w:rsid w:val="00F13A52"/>
    <w:rsid w:val="00F14675"/>
    <w:rsid w:val="00F2010E"/>
    <w:rsid w:val="00F22509"/>
    <w:rsid w:val="00F26765"/>
    <w:rsid w:val="00F32FD2"/>
    <w:rsid w:val="00F35DC9"/>
    <w:rsid w:val="00F35E70"/>
    <w:rsid w:val="00F50ADC"/>
    <w:rsid w:val="00F50F4B"/>
    <w:rsid w:val="00F5404E"/>
    <w:rsid w:val="00F549AE"/>
    <w:rsid w:val="00F632F5"/>
    <w:rsid w:val="00F63A78"/>
    <w:rsid w:val="00F649C2"/>
    <w:rsid w:val="00F670E0"/>
    <w:rsid w:val="00F6749C"/>
    <w:rsid w:val="00F67958"/>
    <w:rsid w:val="00F67D49"/>
    <w:rsid w:val="00F701D6"/>
    <w:rsid w:val="00F72122"/>
    <w:rsid w:val="00F7503D"/>
    <w:rsid w:val="00F80F00"/>
    <w:rsid w:val="00F83BD6"/>
    <w:rsid w:val="00F9236E"/>
    <w:rsid w:val="00F94E93"/>
    <w:rsid w:val="00FA4FD9"/>
    <w:rsid w:val="00FA7DF3"/>
    <w:rsid w:val="00FB30D0"/>
    <w:rsid w:val="00FB4CEC"/>
    <w:rsid w:val="00FB5F31"/>
    <w:rsid w:val="00FB60E6"/>
    <w:rsid w:val="00FC29B4"/>
    <w:rsid w:val="00FC476D"/>
    <w:rsid w:val="00FC4B9E"/>
    <w:rsid w:val="00FD63F6"/>
    <w:rsid w:val="00FE23D7"/>
    <w:rsid w:val="00FE4062"/>
    <w:rsid w:val="00FE78A9"/>
    <w:rsid w:val="00FF0530"/>
    <w:rsid w:val="00FF26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2D8"/>
    <w:pPr>
      <w:spacing w:after="200" w:line="276" w:lineRule="auto"/>
    </w:pPr>
    <w:rPr>
      <w:rFonts w:ascii="Calibri" w:hAnsi="Calibri"/>
      <w:sz w:val="22"/>
      <w:szCs w:val="22"/>
    </w:rPr>
  </w:style>
  <w:style w:type="paragraph" w:styleId="1">
    <w:name w:val="heading 1"/>
    <w:basedOn w:val="a"/>
    <w:next w:val="a"/>
    <w:link w:val="10"/>
    <w:uiPriority w:val="99"/>
    <w:qFormat/>
    <w:rsid w:val="000F1905"/>
    <w:pPr>
      <w:autoSpaceDE w:val="0"/>
      <w:autoSpaceDN w:val="0"/>
      <w:adjustRightInd w:val="0"/>
      <w:spacing w:before="108" w:after="108" w:line="240" w:lineRule="auto"/>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rsid w:val="00415121"/>
    <w:pPr>
      <w:spacing w:after="0" w:line="240" w:lineRule="auto"/>
      <w:ind w:left="-284" w:right="-99"/>
    </w:pPr>
    <w:rPr>
      <w:rFonts w:ascii="Times New Roman" w:hAnsi="Times New Roman"/>
      <w:sz w:val="28"/>
      <w:szCs w:val="20"/>
    </w:rPr>
  </w:style>
  <w:style w:type="paragraph" w:styleId="3">
    <w:name w:val="Body Text Indent 3"/>
    <w:basedOn w:val="a"/>
    <w:link w:val="30"/>
    <w:rsid w:val="00640C5A"/>
    <w:pPr>
      <w:widowControl w:val="0"/>
      <w:autoSpaceDE w:val="0"/>
      <w:autoSpaceDN w:val="0"/>
      <w:adjustRightInd w:val="0"/>
      <w:spacing w:after="0" w:line="240" w:lineRule="auto"/>
      <w:ind w:firstLine="709"/>
      <w:jc w:val="both"/>
    </w:pPr>
    <w:rPr>
      <w:sz w:val="28"/>
    </w:rPr>
  </w:style>
  <w:style w:type="character" w:customStyle="1" w:styleId="30">
    <w:name w:val="Основной текст с отступом 3 Знак"/>
    <w:link w:val="3"/>
    <w:rsid w:val="00640C5A"/>
    <w:rPr>
      <w:rFonts w:ascii="Calibri" w:hAnsi="Calibri"/>
      <w:sz w:val="28"/>
      <w:szCs w:val="22"/>
      <w:lang w:val="ru-RU" w:eastAsia="ru-RU" w:bidi="ar-SA"/>
    </w:rPr>
  </w:style>
  <w:style w:type="paragraph" w:customStyle="1" w:styleId="consplusnormal">
    <w:name w:val="consplusnormal"/>
    <w:basedOn w:val="a"/>
    <w:rsid w:val="00357035"/>
    <w:pPr>
      <w:suppressAutoHyphens/>
      <w:spacing w:before="187" w:after="187" w:line="240" w:lineRule="auto"/>
      <w:ind w:left="187" w:right="187"/>
    </w:pPr>
    <w:rPr>
      <w:rFonts w:ascii="Times New Roman" w:hAnsi="Times New Roman"/>
      <w:sz w:val="24"/>
      <w:szCs w:val="24"/>
      <w:lang w:eastAsia="ar-SA"/>
    </w:rPr>
  </w:style>
  <w:style w:type="paragraph" w:customStyle="1" w:styleId="ConsPlusNormal0">
    <w:name w:val="ConsPlusNormal"/>
    <w:rsid w:val="00357035"/>
    <w:pPr>
      <w:widowControl w:val="0"/>
      <w:suppressAutoHyphens/>
      <w:autoSpaceDE w:val="0"/>
      <w:ind w:firstLine="720"/>
    </w:pPr>
    <w:rPr>
      <w:rFonts w:ascii="Arial" w:hAnsi="Arial" w:cs="Arial"/>
      <w:lang w:eastAsia="ar-SA"/>
    </w:rPr>
  </w:style>
  <w:style w:type="paragraph" w:customStyle="1" w:styleId="11">
    <w:name w:val="Знак1"/>
    <w:basedOn w:val="a"/>
    <w:rsid w:val="00357035"/>
    <w:pPr>
      <w:spacing w:after="160" w:line="240" w:lineRule="exact"/>
    </w:pPr>
    <w:rPr>
      <w:rFonts w:ascii="Times New Roman" w:hAnsi="Times New Roman"/>
      <w:sz w:val="20"/>
      <w:szCs w:val="20"/>
    </w:rPr>
  </w:style>
  <w:style w:type="character" w:styleId="a4">
    <w:name w:val="Hyperlink"/>
    <w:uiPriority w:val="99"/>
    <w:semiHidden/>
    <w:unhideWhenUsed/>
    <w:rsid w:val="000F1905"/>
    <w:rPr>
      <w:color w:val="0079C2"/>
      <w:u w:val="single"/>
    </w:rPr>
  </w:style>
  <w:style w:type="character" w:customStyle="1" w:styleId="10">
    <w:name w:val="Заголовок 1 Знак"/>
    <w:link w:val="1"/>
    <w:uiPriority w:val="99"/>
    <w:rsid w:val="000F1905"/>
    <w:rPr>
      <w:rFonts w:ascii="Arial" w:hAnsi="Arial" w:cs="Arial"/>
      <w:b/>
      <w:bCs/>
      <w:color w:val="000080"/>
    </w:rPr>
  </w:style>
  <w:style w:type="paragraph" w:customStyle="1" w:styleId="12">
    <w:name w:val="Обычный1"/>
    <w:rsid w:val="00145A67"/>
    <w:pPr>
      <w:widowControl w:val="0"/>
    </w:pPr>
    <w:rPr>
      <w:snapToGrid w:val="0"/>
    </w:rPr>
  </w:style>
  <w:style w:type="paragraph" w:styleId="a5">
    <w:name w:val="Balloon Text"/>
    <w:basedOn w:val="a"/>
    <w:link w:val="a6"/>
    <w:uiPriority w:val="99"/>
    <w:semiHidden/>
    <w:unhideWhenUsed/>
    <w:rsid w:val="00591FB2"/>
    <w:pPr>
      <w:spacing w:after="0" w:line="240" w:lineRule="auto"/>
    </w:pPr>
    <w:rPr>
      <w:rFonts w:ascii="Tahoma" w:hAnsi="Tahoma"/>
      <w:sz w:val="16"/>
      <w:szCs w:val="16"/>
    </w:rPr>
  </w:style>
  <w:style w:type="character" w:customStyle="1" w:styleId="a6">
    <w:name w:val="Текст выноски Знак"/>
    <w:link w:val="a5"/>
    <w:uiPriority w:val="99"/>
    <w:semiHidden/>
    <w:rsid w:val="00591FB2"/>
    <w:rPr>
      <w:rFonts w:ascii="Tahoma" w:hAnsi="Tahoma" w:cs="Tahoma"/>
      <w:sz w:val="16"/>
      <w:szCs w:val="16"/>
    </w:rPr>
  </w:style>
  <w:style w:type="paragraph" w:customStyle="1" w:styleId="a7">
    <w:name w:val="Знак"/>
    <w:basedOn w:val="a"/>
    <w:rsid w:val="00DA7BBE"/>
    <w:pPr>
      <w:spacing w:after="160" w:line="240" w:lineRule="exact"/>
    </w:pPr>
    <w:rPr>
      <w:rFonts w:ascii="Times New Roman" w:hAnsi="Times New Roman"/>
      <w:sz w:val="20"/>
      <w:szCs w:val="20"/>
    </w:rPr>
  </w:style>
  <w:style w:type="paragraph" w:customStyle="1" w:styleId="CharCharCarCarCharCharCarCarCharCharCarCarCharChar">
    <w:name w:val="Char Char Car Car Char Char Car Car Char Char Car Car Char Char"/>
    <w:basedOn w:val="a"/>
    <w:rsid w:val="00E6291E"/>
    <w:pPr>
      <w:spacing w:after="160" w:line="240" w:lineRule="exact"/>
    </w:pPr>
    <w:rPr>
      <w:rFonts w:ascii="Times New Roman" w:hAnsi="Times New Roman"/>
      <w:sz w:val="20"/>
      <w:szCs w:val="20"/>
    </w:rPr>
  </w:style>
  <w:style w:type="paragraph" w:styleId="a8">
    <w:name w:val="Body Text"/>
    <w:basedOn w:val="a"/>
    <w:rsid w:val="00281F1D"/>
    <w:pPr>
      <w:spacing w:after="120"/>
    </w:pPr>
  </w:style>
  <w:style w:type="paragraph" w:styleId="a9">
    <w:name w:val="header"/>
    <w:basedOn w:val="a"/>
    <w:rsid w:val="00281F1D"/>
    <w:pPr>
      <w:tabs>
        <w:tab w:val="center" w:pos="4677"/>
        <w:tab w:val="right" w:pos="9355"/>
      </w:tabs>
      <w:spacing w:after="0" w:line="240" w:lineRule="auto"/>
    </w:pPr>
    <w:rPr>
      <w:rFonts w:ascii="Times New Roman" w:hAnsi="Times New Roman"/>
      <w:sz w:val="28"/>
      <w:szCs w:val="28"/>
    </w:rPr>
  </w:style>
  <w:style w:type="character" w:styleId="aa">
    <w:name w:val="page number"/>
    <w:basedOn w:val="a0"/>
    <w:rsid w:val="00F67958"/>
  </w:style>
  <w:style w:type="paragraph" w:customStyle="1" w:styleId="13">
    <w:name w:val="Знак1 Знак Знак Знак Знак Знак Знак"/>
    <w:basedOn w:val="a"/>
    <w:rsid w:val="00BD2AA9"/>
    <w:pPr>
      <w:widowControl w:val="0"/>
      <w:adjustRightInd w:val="0"/>
      <w:spacing w:after="160" w:line="240" w:lineRule="exact"/>
      <w:jc w:val="right"/>
    </w:pPr>
    <w:rPr>
      <w:rFonts w:ascii="Arial" w:hAnsi="Arial" w:cs="Arial"/>
      <w:sz w:val="20"/>
      <w:szCs w:val="20"/>
      <w:lang w:val="en-GB" w:eastAsia="en-US"/>
    </w:rPr>
  </w:style>
  <w:style w:type="paragraph" w:customStyle="1" w:styleId="ConsPlusTitle">
    <w:name w:val="ConsPlusTitle"/>
    <w:rsid w:val="00BD2AA9"/>
    <w:pPr>
      <w:widowControl w:val="0"/>
      <w:autoSpaceDE w:val="0"/>
      <w:autoSpaceDN w:val="0"/>
      <w:adjustRightInd w:val="0"/>
    </w:pPr>
    <w:rPr>
      <w:rFonts w:ascii="Arial" w:hAnsi="Arial" w:cs="Arial"/>
      <w:b/>
      <w:bCs/>
    </w:rPr>
  </w:style>
  <w:style w:type="paragraph" w:styleId="ab">
    <w:name w:val="footer"/>
    <w:basedOn w:val="a"/>
    <w:rsid w:val="002D4305"/>
    <w:pPr>
      <w:tabs>
        <w:tab w:val="center" w:pos="4677"/>
        <w:tab w:val="right" w:pos="9355"/>
      </w:tabs>
    </w:pPr>
  </w:style>
  <w:style w:type="paragraph" w:styleId="2">
    <w:name w:val="Body Text Indent 2"/>
    <w:basedOn w:val="a"/>
    <w:link w:val="20"/>
    <w:rsid w:val="002D4305"/>
    <w:pPr>
      <w:spacing w:after="120" w:line="480" w:lineRule="auto"/>
      <w:ind w:left="283"/>
    </w:pPr>
    <w:rPr>
      <w:rFonts w:ascii="Times New Roman" w:hAnsi="Times New Roman"/>
      <w:sz w:val="20"/>
      <w:szCs w:val="20"/>
    </w:rPr>
  </w:style>
  <w:style w:type="paragraph" w:styleId="21">
    <w:name w:val="Body Text 2"/>
    <w:basedOn w:val="a"/>
    <w:link w:val="22"/>
    <w:rsid w:val="002D4305"/>
    <w:pPr>
      <w:spacing w:after="120" w:line="480" w:lineRule="auto"/>
    </w:pPr>
  </w:style>
  <w:style w:type="paragraph" w:styleId="ac">
    <w:name w:val="Body Text Indent"/>
    <w:basedOn w:val="a"/>
    <w:link w:val="ad"/>
    <w:rsid w:val="00E72D5C"/>
    <w:pPr>
      <w:spacing w:after="120"/>
      <w:ind w:left="283"/>
    </w:pPr>
  </w:style>
  <w:style w:type="paragraph" w:customStyle="1" w:styleId="14">
    <w:name w:val="Знак1 Знак Знак Знак Знак Знак Знак"/>
    <w:basedOn w:val="a"/>
    <w:rsid w:val="00E72D5C"/>
    <w:pPr>
      <w:spacing w:after="160" w:line="240" w:lineRule="exact"/>
    </w:pPr>
    <w:rPr>
      <w:rFonts w:ascii="Verdana" w:hAnsi="Verdana"/>
      <w:sz w:val="24"/>
      <w:szCs w:val="24"/>
      <w:lang w:val="en-US" w:eastAsia="en-US"/>
    </w:rPr>
  </w:style>
  <w:style w:type="paragraph" w:customStyle="1" w:styleId="FR1">
    <w:name w:val="FR1"/>
    <w:rsid w:val="007044CB"/>
    <w:pPr>
      <w:widowControl w:val="0"/>
      <w:autoSpaceDE w:val="0"/>
      <w:autoSpaceDN w:val="0"/>
      <w:adjustRightInd w:val="0"/>
      <w:spacing w:before="340"/>
      <w:ind w:left="520"/>
    </w:pPr>
    <w:rPr>
      <w:rFonts w:ascii="Arial" w:hAnsi="Arial"/>
      <w:i/>
    </w:rPr>
  </w:style>
  <w:style w:type="paragraph" w:customStyle="1" w:styleId="ConsPlusNonformat">
    <w:name w:val="ConsPlusNonformat"/>
    <w:rsid w:val="007044CB"/>
    <w:pPr>
      <w:widowControl w:val="0"/>
      <w:autoSpaceDE w:val="0"/>
      <w:autoSpaceDN w:val="0"/>
      <w:adjustRightInd w:val="0"/>
    </w:pPr>
    <w:rPr>
      <w:rFonts w:ascii="Courier New" w:hAnsi="Courier New" w:cs="Courier New"/>
    </w:rPr>
  </w:style>
  <w:style w:type="character" w:customStyle="1" w:styleId="ad">
    <w:name w:val="Основной текст с отступом Знак"/>
    <w:link w:val="ac"/>
    <w:rsid w:val="00130D9B"/>
    <w:rPr>
      <w:rFonts w:ascii="Calibri" w:hAnsi="Calibri"/>
      <w:sz w:val="22"/>
      <w:szCs w:val="22"/>
    </w:rPr>
  </w:style>
  <w:style w:type="character" w:customStyle="1" w:styleId="22">
    <w:name w:val="Основной текст 2 Знак"/>
    <w:link w:val="21"/>
    <w:rsid w:val="00130D9B"/>
    <w:rPr>
      <w:rFonts w:ascii="Calibri" w:hAnsi="Calibri"/>
      <w:sz w:val="22"/>
      <w:szCs w:val="22"/>
    </w:rPr>
  </w:style>
  <w:style w:type="character" w:customStyle="1" w:styleId="apple-converted-space">
    <w:name w:val="apple-converted-space"/>
    <w:basedOn w:val="a0"/>
    <w:rsid w:val="00B6256A"/>
  </w:style>
  <w:style w:type="character" w:customStyle="1" w:styleId="20">
    <w:name w:val="Основной текст с отступом 2 Знак"/>
    <w:basedOn w:val="a0"/>
    <w:link w:val="2"/>
    <w:rsid w:val="00E462D8"/>
  </w:style>
  <w:style w:type="paragraph" w:styleId="ae">
    <w:name w:val="No Spacing"/>
    <w:uiPriority w:val="1"/>
    <w:qFormat/>
    <w:rsid w:val="00514FFF"/>
    <w:rPr>
      <w:rFonts w:ascii="Calibri" w:hAnsi="Calibri"/>
      <w:sz w:val="22"/>
      <w:szCs w:val="22"/>
    </w:rPr>
  </w:style>
  <w:style w:type="table" w:styleId="af">
    <w:name w:val="Table Grid"/>
    <w:basedOn w:val="a1"/>
    <w:uiPriority w:val="59"/>
    <w:rsid w:val="00901CDF"/>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next w:val="a"/>
    <w:link w:val="af1"/>
    <w:uiPriority w:val="10"/>
    <w:qFormat/>
    <w:rsid w:val="008F6107"/>
    <w:pPr>
      <w:spacing w:before="240" w:after="60"/>
      <w:jc w:val="center"/>
      <w:outlineLvl w:val="0"/>
    </w:pPr>
    <w:rPr>
      <w:rFonts w:ascii="Cambria" w:hAnsi="Cambria"/>
      <w:b/>
      <w:bCs/>
      <w:kern w:val="28"/>
      <w:sz w:val="32"/>
      <w:szCs w:val="32"/>
    </w:rPr>
  </w:style>
  <w:style w:type="character" w:customStyle="1" w:styleId="af1">
    <w:name w:val="Название Знак"/>
    <w:link w:val="af0"/>
    <w:uiPriority w:val="10"/>
    <w:rsid w:val="008F6107"/>
    <w:rPr>
      <w:rFonts w:ascii="Cambria" w:eastAsia="Times New Roman" w:hAnsi="Cambria" w:cs="Times New Roman"/>
      <w:b/>
      <w:bCs/>
      <w:kern w:val="28"/>
      <w:sz w:val="32"/>
      <w:szCs w:val="32"/>
    </w:rPr>
  </w:style>
  <w:style w:type="paragraph" w:customStyle="1" w:styleId="Default">
    <w:name w:val="Default"/>
    <w:rsid w:val="004F21CD"/>
    <w:pPr>
      <w:autoSpaceDE w:val="0"/>
      <w:autoSpaceDN w:val="0"/>
      <w:adjustRightInd w:val="0"/>
    </w:pPr>
    <w:rPr>
      <w:color w:val="000000"/>
      <w:sz w:val="24"/>
      <w:szCs w:val="24"/>
    </w:rPr>
  </w:style>
  <w:style w:type="paragraph" w:styleId="af2">
    <w:name w:val="footnote text"/>
    <w:basedOn w:val="a"/>
    <w:link w:val="af3"/>
    <w:rsid w:val="004F21CD"/>
    <w:pPr>
      <w:spacing w:after="0" w:line="240" w:lineRule="auto"/>
    </w:pPr>
    <w:rPr>
      <w:rFonts w:ascii="Times New Roman" w:hAnsi="Times New Roman"/>
      <w:sz w:val="20"/>
      <w:szCs w:val="20"/>
    </w:rPr>
  </w:style>
  <w:style w:type="character" w:customStyle="1" w:styleId="af3">
    <w:name w:val="Текст сноски Знак"/>
    <w:basedOn w:val="a0"/>
    <w:link w:val="af2"/>
    <w:rsid w:val="004F21CD"/>
  </w:style>
  <w:style w:type="character" w:styleId="af4">
    <w:name w:val="footnote reference"/>
    <w:rsid w:val="004F21CD"/>
    <w:rPr>
      <w:vertAlign w:val="superscript"/>
    </w:rPr>
  </w:style>
  <w:style w:type="character" w:customStyle="1" w:styleId="es-el-code-term">
    <w:name w:val="es-el-code-term"/>
    <w:basedOn w:val="a0"/>
    <w:rsid w:val="003B3F66"/>
  </w:style>
  <w:style w:type="character" w:styleId="af5">
    <w:name w:val="Strong"/>
    <w:qFormat/>
    <w:rsid w:val="00B53D4D"/>
    <w:rPr>
      <w:b/>
      <w:bCs/>
    </w:rPr>
  </w:style>
</w:styles>
</file>

<file path=word/webSettings.xml><?xml version="1.0" encoding="utf-8"?>
<w:webSettings xmlns:r="http://schemas.openxmlformats.org/officeDocument/2006/relationships" xmlns:w="http://schemas.openxmlformats.org/wordprocessingml/2006/main">
  <w:divs>
    <w:div w:id="8800348">
      <w:bodyDiv w:val="1"/>
      <w:marLeft w:val="0"/>
      <w:marRight w:val="0"/>
      <w:marTop w:val="0"/>
      <w:marBottom w:val="0"/>
      <w:divBdr>
        <w:top w:val="none" w:sz="0" w:space="0" w:color="auto"/>
        <w:left w:val="none" w:sz="0" w:space="0" w:color="auto"/>
        <w:bottom w:val="none" w:sz="0" w:space="0" w:color="auto"/>
        <w:right w:val="none" w:sz="0" w:space="0" w:color="auto"/>
      </w:divBdr>
    </w:div>
    <w:div w:id="13120052">
      <w:bodyDiv w:val="1"/>
      <w:marLeft w:val="0"/>
      <w:marRight w:val="0"/>
      <w:marTop w:val="0"/>
      <w:marBottom w:val="0"/>
      <w:divBdr>
        <w:top w:val="none" w:sz="0" w:space="0" w:color="auto"/>
        <w:left w:val="none" w:sz="0" w:space="0" w:color="auto"/>
        <w:bottom w:val="none" w:sz="0" w:space="0" w:color="auto"/>
        <w:right w:val="none" w:sz="0" w:space="0" w:color="auto"/>
      </w:divBdr>
    </w:div>
    <w:div w:id="36205477">
      <w:bodyDiv w:val="1"/>
      <w:marLeft w:val="0"/>
      <w:marRight w:val="0"/>
      <w:marTop w:val="0"/>
      <w:marBottom w:val="0"/>
      <w:divBdr>
        <w:top w:val="none" w:sz="0" w:space="0" w:color="auto"/>
        <w:left w:val="none" w:sz="0" w:space="0" w:color="auto"/>
        <w:bottom w:val="none" w:sz="0" w:space="0" w:color="auto"/>
        <w:right w:val="none" w:sz="0" w:space="0" w:color="auto"/>
      </w:divBdr>
    </w:div>
    <w:div w:id="73938828">
      <w:bodyDiv w:val="1"/>
      <w:marLeft w:val="0"/>
      <w:marRight w:val="0"/>
      <w:marTop w:val="0"/>
      <w:marBottom w:val="0"/>
      <w:divBdr>
        <w:top w:val="none" w:sz="0" w:space="0" w:color="auto"/>
        <w:left w:val="none" w:sz="0" w:space="0" w:color="auto"/>
        <w:bottom w:val="none" w:sz="0" w:space="0" w:color="auto"/>
        <w:right w:val="none" w:sz="0" w:space="0" w:color="auto"/>
      </w:divBdr>
    </w:div>
    <w:div w:id="94984042">
      <w:bodyDiv w:val="1"/>
      <w:marLeft w:val="0"/>
      <w:marRight w:val="0"/>
      <w:marTop w:val="0"/>
      <w:marBottom w:val="0"/>
      <w:divBdr>
        <w:top w:val="none" w:sz="0" w:space="0" w:color="auto"/>
        <w:left w:val="none" w:sz="0" w:space="0" w:color="auto"/>
        <w:bottom w:val="none" w:sz="0" w:space="0" w:color="auto"/>
        <w:right w:val="none" w:sz="0" w:space="0" w:color="auto"/>
      </w:divBdr>
    </w:div>
    <w:div w:id="121534409">
      <w:bodyDiv w:val="1"/>
      <w:marLeft w:val="0"/>
      <w:marRight w:val="0"/>
      <w:marTop w:val="0"/>
      <w:marBottom w:val="0"/>
      <w:divBdr>
        <w:top w:val="none" w:sz="0" w:space="0" w:color="auto"/>
        <w:left w:val="none" w:sz="0" w:space="0" w:color="auto"/>
        <w:bottom w:val="none" w:sz="0" w:space="0" w:color="auto"/>
        <w:right w:val="none" w:sz="0" w:space="0" w:color="auto"/>
      </w:divBdr>
    </w:div>
    <w:div w:id="147138394">
      <w:bodyDiv w:val="1"/>
      <w:marLeft w:val="0"/>
      <w:marRight w:val="0"/>
      <w:marTop w:val="0"/>
      <w:marBottom w:val="0"/>
      <w:divBdr>
        <w:top w:val="none" w:sz="0" w:space="0" w:color="auto"/>
        <w:left w:val="none" w:sz="0" w:space="0" w:color="auto"/>
        <w:bottom w:val="none" w:sz="0" w:space="0" w:color="auto"/>
        <w:right w:val="none" w:sz="0" w:space="0" w:color="auto"/>
      </w:divBdr>
    </w:div>
    <w:div w:id="200749914">
      <w:bodyDiv w:val="1"/>
      <w:marLeft w:val="0"/>
      <w:marRight w:val="0"/>
      <w:marTop w:val="0"/>
      <w:marBottom w:val="0"/>
      <w:divBdr>
        <w:top w:val="none" w:sz="0" w:space="0" w:color="auto"/>
        <w:left w:val="none" w:sz="0" w:space="0" w:color="auto"/>
        <w:bottom w:val="none" w:sz="0" w:space="0" w:color="auto"/>
        <w:right w:val="none" w:sz="0" w:space="0" w:color="auto"/>
      </w:divBdr>
    </w:div>
    <w:div w:id="203055447">
      <w:bodyDiv w:val="1"/>
      <w:marLeft w:val="0"/>
      <w:marRight w:val="0"/>
      <w:marTop w:val="0"/>
      <w:marBottom w:val="0"/>
      <w:divBdr>
        <w:top w:val="none" w:sz="0" w:space="0" w:color="auto"/>
        <w:left w:val="none" w:sz="0" w:space="0" w:color="auto"/>
        <w:bottom w:val="none" w:sz="0" w:space="0" w:color="auto"/>
        <w:right w:val="none" w:sz="0" w:space="0" w:color="auto"/>
      </w:divBdr>
    </w:div>
    <w:div w:id="250050512">
      <w:bodyDiv w:val="1"/>
      <w:marLeft w:val="0"/>
      <w:marRight w:val="0"/>
      <w:marTop w:val="0"/>
      <w:marBottom w:val="0"/>
      <w:divBdr>
        <w:top w:val="none" w:sz="0" w:space="0" w:color="auto"/>
        <w:left w:val="none" w:sz="0" w:space="0" w:color="auto"/>
        <w:bottom w:val="none" w:sz="0" w:space="0" w:color="auto"/>
        <w:right w:val="none" w:sz="0" w:space="0" w:color="auto"/>
      </w:divBdr>
    </w:div>
    <w:div w:id="303318718">
      <w:bodyDiv w:val="1"/>
      <w:marLeft w:val="0"/>
      <w:marRight w:val="0"/>
      <w:marTop w:val="0"/>
      <w:marBottom w:val="0"/>
      <w:divBdr>
        <w:top w:val="none" w:sz="0" w:space="0" w:color="auto"/>
        <w:left w:val="none" w:sz="0" w:space="0" w:color="auto"/>
        <w:bottom w:val="none" w:sz="0" w:space="0" w:color="auto"/>
        <w:right w:val="none" w:sz="0" w:space="0" w:color="auto"/>
      </w:divBdr>
    </w:div>
    <w:div w:id="373702505">
      <w:bodyDiv w:val="1"/>
      <w:marLeft w:val="0"/>
      <w:marRight w:val="0"/>
      <w:marTop w:val="0"/>
      <w:marBottom w:val="0"/>
      <w:divBdr>
        <w:top w:val="none" w:sz="0" w:space="0" w:color="auto"/>
        <w:left w:val="none" w:sz="0" w:space="0" w:color="auto"/>
        <w:bottom w:val="none" w:sz="0" w:space="0" w:color="auto"/>
        <w:right w:val="none" w:sz="0" w:space="0" w:color="auto"/>
      </w:divBdr>
    </w:div>
    <w:div w:id="377124683">
      <w:bodyDiv w:val="1"/>
      <w:marLeft w:val="0"/>
      <w:marRight w:val="0"/>
      <w:marTop w:val="0"/>
      <w:marBottom w:val="0"/>
      <w:divBdr>
        <w:top w:val="none" w:sz="0" w:space="0" w:color="auto"/>
        <w:left w:val="none" w:sz="0" w:space="0" w:color="auto"/>
        <w:bottom w:val="none" w:sz="0" w:space="0" w:color="auto"/>
        <w:right w:val="none" w:sz="0" w:space="0" w:color="auto"/>
      </w:divBdr>
    </w:div>
    <w:div w:id="414210666">
      <w:bodyDiv w:val="1"/>
      <w:marLeft w:val="0"/>
      <w:marRight w:val="0"/>
      <w:marTop w:val="0"/>
      <w:marBottom w:val="0"/>
      <w:divBdr>
        <w:top w:val="none" w:sz="0" w:space="0" w:color="auto"/>
        <w:left w:val="none" w:sz="0" w:space="0" w:color="auto"/>
        <w:bottom w:val="none" w:sz="0" w:space="0" w:color="auto"/>
        <w:right w:val="none" w:sz="0" w:space="0" w:color="auto"/>
      </w:divBdr>
    </w:div>
    <w:div w:id="422337674">
      <w:bodyDiv w:val="1"/>
      <w:marLeft w:val="0"/>
      <w:marRight w:val="0"/>
      <w:marTop w:val="0"/>
      <w:marBottom w:val="0"/>
      <w:divBdr>
        <w:top w:val="none" w:sz="0" w:space="0" w:color="auto"/>
        <w:left w:val="none" w:sz="0" w:space="0" w:color="auto"/>
        <w:bottom w:val="none" w:sz="0" w:space="0" w:color="auto"/>
        <w:right w:val="none" w:sz="0" w:space="0" w:color="auto"/>
      </w:divBdr>
    </w:div>
    <w:div w:id="431317240">
      <w:bodyDiv w:val="1"/>
      <w:marLeft w:val="0"/>
      <w:marRight w:val="0"/>
      <w:marTop w:val="0"/>
      <w:marBottom w:val="0"/>
      <w:divBdr>
        <w:top w:val="none" w:sz="0" w:space="0" w:color="auto"/>
        <w:left w:val="none" w:sz="0" w:space="0" w:color="auto"/>
        <w:bottom w:val="none" w:sz="0" w:space="0" w:color="auto"/>
        <w:right w:val="none" w:sz="0" w:space="0" w:color="auto"/>
      </w:divBdr>
    </w:div>
    <w:div w:id="676812017">
      <w:bodyDiv w:val="1"/>
      <w:marLeft w:val="0"/>
      <w:marRight w:val="0"/>
      <w:marTop w:val="0"/>
      <w:marBottom w:val="0"/>
      <w:divBdr>
        <w:top w:val="none" w:sz="0" w:space="0" w:color="auto"/>
        <w:left w:val="none" w:sz="0" w:space="0" w:color="auto"/>
        <w:bottom w:val="none" w:sz="0" w:space="0" w:color="auto"/>
        <w:right w:val="none" w:sz="0" w:space="0" w:color="auto"/>
      </w:divBdr>
    </w:div>
    <w:div w:id="681399022">
      <w:bodyDiv w:val="1"/>
      <w:marLeft w:val="0"/>
      <w:marRight w:val="0"/>
      <w:marTop w:val="0"/>
      <w:marBottom w:val="0"/>
      <w:divBdr>
        <w:top w:val="none" w:sz="0" w:space="0" w:color="auto"/>
        <w:left w:val="none" w:sz="0" w:space="0" w:color="auto"/>
        <w:bottom w:val="none" w:sz="0" w:space="0" w:color="auto"/>
        <w:right w:val="none" w:sz="0" w:space="0" w:color="auto"/>
      </w:divBdr>
    </w:div>
    <w:div w:id="711272459">
      <w:bodyDiv w:val="1"/>
      <w:marLeft w:val="0"/>
      <w:marRight w:val="0"/>
      <w:marTop w:val="0"/>
      <w:marBottom w:val="0"/>
      <w:divBdr>
        <w:top w:val="none" w:sz="0" w:space="0" w:color="auto"/>
        <w:left w:val="none" w:sz="0" w:space="0" w:color="auto"/>
        <w:bottom w:val="none" w:sz="0" w:space="0" w:color="auto"/>
        <w:right w:val="none" w:sz="0" w:space="0" w:color="auto"/>
      </w:divBdr>
    </w:div>
    <w:div w:id="712966527">
      <w:bodyDiv w:val="1"/>
      <w:marLeft w:val="0"/>
      <w:marRight w:val="0"/>
      <w:marTop w:val="0"/>
      <w:marBottom w:val="0"/>
      <w:divBdr>
        <w:top w:val="none" w:sz="0" w:space="0" w:color="auto"/>
        <w:left w:val="none" w:sz="0" w:space="0" w:color="auto"/>
        <w:bottom w:val="none" w:sz="0" w:space="0" w:color="auto"/>
        <w:right w:val="none" w:sz="0" w:space="0" w:color="auto"/>
      </w:divBdr>
    </w:div>
    <w:div w:id="769744097">
      <w:bodyDiv w:val="1"/>
      <w:marLeft w:val="0"/>
      <w:marRight w:val="0"/>
      <w:marTop w:val="0"/>
      <w:marBottom w:val="0"/>
      <w:divBdr>
        <w:top w:val="none" w:sz="0" w:space="0" w:color="auto"/>
        <w:left w:val="none" w:sz="0" w:space="0" w:color="auto"/>
        <w:bottom w:val="none" w:sz="0" w:space="0" w:color="auto"/>
        <w:right w:val="none" w:sz="0" w:space="0" w:color="auto"/>
      </w:divBdr>
    </w:div>
    <w:div w:id="803163296">
      <w:bodyDiv w:val="1"/>
      <w:marLeft w:val="0"/>
      <w:marRight w:val="0"/>
      <w:marTop w:val="0"/>
      <w:marBottom w:val="0"/>
      <w:divBdr>
        <w:top w:val="none" w:sz="0" w:space="0" w:color="auto"/>
        <w:left w:val="none" w:sz="0" w:space="0" w:color="auto"/>
        <w:bottom w:val="none" w:sz="0" w:space="0" w:color="auto"/>
        <w:right w:val="none" w:sz="0" w:space="0" w:color="auto"/>
      </w:divBdr>
    </w:div>
    <w:div w:id="815414450">
      <w:bodyDiv w:val="1"/>
      <w:marLeft w:val="0"/>
      <w:marRight w:val="0"/>
      <w:marTop w:val="0"/>
      <w:marBottom w:val="0"/>
      <w:divBdr>
        <w:top w:val="none" w:sz="0" w:space="0" w:color="auto"/>
        <w:left w:val="none" w:sz="0" w:space="0" w:color="auto"/>
        <w:bottom w:val="none" w:sz="0" w:space="0" w:color="auto"/>
        <w:right w:val="none" w:sz="0" w:space="0" w:color="auto"/>
      </w:divBdr>
    </w:div>
    <w:div w:id="833379217">
      <w:bodyDiv w:val="1"/>
      <w:marLeft w:val="0"/>
      <w:marRight w:val="0"/>
      <w:marTop w:val="0"/>
      <w:marBottom w:val="0"/>
      <w:divBdr>
        <w:top w:val="none" w:sz="0" w:space="0" w:color="auto"/>
        <w:left w:val="none" w:sz="0" w:space="0" w:color="auto"/>
        <w:bottom w:val="none" w:sz="0" w:space="0" w:color="auto"/>
        <w:right w:val="none" w:sz="0" w:space="0" w:color="auto"/>
      </w:divBdr>
    </w:div>
    <w:div w:id="845175035">
      <w:bodyDiv w:val="1"/>
      <w:marLeft w:val="0"/>
      <w:marRight w:val="0"/>
      <w:marTop w:val="0"/>
      <w:marBottom w:val="0"/>
      <w:divBdr>
        <w:top w:val="none" w:sz="0" w:space="0" w:color="auto"/>
        <w:left w:val="none" w:sz="0" w:space="0" w:color="auto"/>
        <w:bottom w:val="none" w:sz="0" w:space="0" w:color="auto"/>
        <w:right w:val="none" w:sz="0" w:space="0" w:color="auto"/>
      </w:divBdr>
    </w:div>
    <w:div w:id="878467717">
      <w:bodyDiv w:val="1"/>
      <w:marLeft w:val="0"/>
      <w:marRight w:val="0"/>
      <w:marTop w:val="0"/>
      <w:marBottom w:val="0"/>
      <w:divBdr>
        <w:top w:val="none" w:sz="0" w:space="0" w:color="auto"/>
        <w:left w:val="none" w:sz="0" w:space="0" w:color="auto"/>
        <w:bottom w:val="none" w:sz="0" w:space="0" w:color="auto"/>
        <w:right w:val="none" w:sz="0" w:space="0" w:color="auto"/>
      </w:divBdr>
    </w:div>
    <w:div w:id="899756522">
      <w:bodyDiv w:val="1"/>
      <w:marLeft w:val="0"/>
      <w:marRight w:val="0"/>
      <w:marTop w:val="0"/>
      <w:marBottom w:val="0"/>
      <w:divBdr>
        <w:top w:val="none" w:sz="0" w:space="0" w:color="auto"/>
        <w:left w:val="none" w:sz="0" w:space="0" w:color="auto"/>
        <w:bottom w:val="none" w:sz="0" w:space="0" w:color="auto"/>
        <w:right w:val="none" w:sz="0" w:space="0" w:color="auto"/>
      </w:divBdr>
    </w:div>
    <w:div w:id="997540248">
      <w:bodyDiv w:val="1"/>
      <w:marLeft w:val="0"/>
      <w:marRight w:val="0"/>
      <w:marTop w:val="0"/>
      <w:marBottom w:val="0"/>
      <w:divBdr>
        <w:top w:val="none" w:sz="0" w:space="0" w:color="auto"/>
        <w:left w:val="none" w:sz="0" w:space="0" w:color="auto"/>
        <w:bottom w:val="none" w:sz="0" w:space="0" w:color="auto"/>
        <w:right w:val="none" w:sz="0" w:space="0" w:color="auto"/>
      </w:divBdr>
    </w:div>
    <w:div w:id="1004627367">
      <w:bodyDiv w:val="1"/>
      <w:marLeft w:val="0"/>
      <w:marRight w:val="0"/>
      <w:marTop w:val="0"/>
      <w:marBottom w:val="0"/>
      <w:divBdr>
        <w:top w:val="none" w:sz="0" w:space="0" w:color="auto"/>
        <w:left w:val="none" w:sz="0" w:space="0" w:color="auto"/>
        <w:bottom w:val="none" w:sz="0" w:space="0" w:color="auto"/>
        <w:right w:val="none" w:sz="0" w:space="0" w:color="auto"/>
      </w:divBdr>
    </w:div>
    <w:div w:id="1065488695">
      <w:bodyDiv w:val="1"/>
      <w:marLeft w:val="0"/>
      <w:marRight w:val="0"/>
      <w:marTop w:val="0"/>
      <w:marBottom w:val="0"/>
      <w:divBdr>
        <w:top w:val="none" w:sz="0" w:space="0" w:color="auto"/>
        <w:left w:val="none" w:sz="0" w:space="0" w:color="auto"/>
        <w:bottom w:val="none" w:sz="0" w:space="0" w:color="auto"/>
        <w:right w:val="none" w:sz="0" w:space="0" w:color="auto"/>
      </w:divBdr>
    </w:div>
    <w:div w:id="1086347065">
      <w:bodyDiv w:val="1"/>
      <w:marLeft w:val="0"/>
      <w:marRight w:val="0"/>
      <w:marTop w:val="0"/>
      <w:marBottom w:val="0"/>
      <w:divBdr>
        <w:top w:val="none" w:sz="0" w:space="0" w:color="auto"/>
        <w:left w:val="none" w:sz="0" w:space="0" w:color="auto"/>
        <w:bottom w:val="none" w:sz="0" w:space="0" w:color="auto"/>
        <w:right w:val="none" w:sz="0" w:space="0" w:color="auto"/>
      </w:divBdr>
    </w:div>
    <w:div w:id="1126578686">
      <w:bodyDiv w:val="1"/>
      <w:marLeft w:val="0"/>
      <w:marRight w:val="0"/>
      <w:marTop w:val="0"/>
      <w:marBottom w:val="0"/>
      <w:divBdr>
        <w:top w:val="none" w:sz="0" w:space="0" w:color="auto"/>
        <w:left w:val="none" w:sz="0" w:space="0" w:color="auto"/>
        <w:bottom w:val="none" w:sz="0" w:space="0" w:color="auto"/>
        <w:right w:val="none" w:sz="0" w:space="0" w:color="auto"/>
      </w:divBdr>
    </w:div>
    <w:div w:id="1183008726">
      <w:bodyDiv w:val="1"/>
      <w:marLeft w:val="0"/>
      <w:marRight w:val="0"/>
      <w:marTop w:val="0"/>
      <w:marBottom w:val="0"/>
      <w:divBdr>
        <w:top w:val="none" w:sz="0" w:space="0" w:color="auto"/>
        <w:left w:val="none" w:sz="0" w:space="0" w:color="auto"/>
        <w:bottom w:val="none" w:sz="0" w:space="0" w:color="auto"/>
        <w:right w:val="none" w:sz="0" w:space="0" w:color="auto"/>
      </w:divBdr>
    </w:div>
    <w:div w:id="1273055788">
      <w:bodyDiv w:val="1"/>
      <w:marLeft w:val="0"/>
      <w:marRight w:val="0"/>
      <w:marTop w:val="0"/>
      <w:marBottom w:val="0"/>
      <w:divBdr>
        <w:top w:val="none" w:sz="0" w:space="0" w:color="auto"/>
        <w:left w:val="none" w:sz="0" w:space="0" w:color="auto"/>
        <w:bottom w:val="none" w:sz="0" w:space="0" w:color="auto"/>
        <w:right w:val="none" w:sz="0" w:space="0" w:color="auto"/>
      </w:divBdr>
    </w:div>
    <w:div w:id="1281499548">
      <w:bodyDiv w:val="1"/>
      <w:marLeft w:val="0"/>
      <w:marRight w:val="0"/>
      <w:marTop w:val="0"/>
      <w:marBottom w:val="0"/>
      <w:divBdr>
        <w:top w:val="none" w:sz="0" w:space="0" w:color="auto"/>
        <w:left w:val="none" w:sz="0" w:space="0" w:color="auto"/>
        <w:bottom w:val="none" w:sz="0" w:space="0" w:color="auto"/>
        <w:right w:val="none" w:sz="0" w:space="0" w:color="auto"/>
      </w:divBdr>
    </w:div>
    <w:div w:id="1294485749">
      <w:bodyDiv w:val="1"/>
      <w:marLeft w:val="0"/>
      <w:marRight w:val="0"/>
      <w:marTop w:val="0"/>
      <w:marBottom w:val="0"/>
      <w:divBdr>
        <w:top w:val="none" w:sz="0" w:space="0" w:color="auto"/>
        <w:left w:val="none" w:sz="0" w:space="0" w:color="auto"/>
        <w:bottom w:val="none" w:sz="0" w:space="0" w:color="auto"/>
        <w:right w:val="none" w:sz="0" w:space="0" w:color="auto"/>
      </w:divBdr>
    </w:div>
    <w:div w:id="1323971259">
      <w:bodyDiv w:val="1"/>
      <w:marLeft w:val="0"/>
      <w:marRight w:val="0"/>
      <w:marTop w:val="0"/>
      <w:marBottom w:val="0"/>
      <w:divBdr>
        <w:top w:val="none" w:sz="0" w:space="0" w:color="auto"/>
        <w:left w:val="none" w:sz="0" w:space="0" w:color="auto"/>
        <w:bottom w:val="none" w:sz="0" w:space="0" w:color="auto"/>
        <w:right w:val="none" w:sz="0" w:space="0" w:color="auto"/>
      </w:divBdr>
    </w:div>
    <w:div w:id="1359426972">
      <w:bodyDiv w:val="1"/>
      <w:marLeft w:val="0"/>
      <w:marRight w:val="0"/>
      <w:marTop w:val="0"/>
      <w:marBottom w:val="0"/>
      <w:divBdr>
        <w:top w:val="none" w:sz="0" w:space="0" w:color="auto"/>
        <w:left w:val="none" w:sz="0" w:space="0" w:color="auto"/>
        <w:bottom w:val="none" w:sz="0" w:space="0" w:color="auto"/>
        <w:right w:val="none" w:sz="0" w:space="0" w:color="auto"/>
      </w:divBdr>
    </w:div>
    <w:div w:id="1433818295">
      <w:bodyDiv w:val="1"/>
      <w:marLeft w:val="0"/>
      <w:marRight w:val="0"/>
      <w:marTop w:val="0"/>
      <w:marBottom w:val="0"/>
      <w:divBdr>
        <w:top w:val="none" w:sz="0" w:space="0" w:color="auto"/>
        <w:left w:val="none" w:sz="0" w:space="0" w:color="auto"/>
        <w:bottom w:val="none" w:sz="0" w:space="0" w:color="auto"/>
        <w:right w:val="none" w:sz="0" w:space="0" w:color="auto"/>
      </w:divBdr>
    </w:div>
    <w:div w:id="1493596828">
      <w:bodyDiv w:val="1"/>
      <w:marLeft w:val="0"/>
      <w:marRight w:val="0"/>
      <w:marTop w:val="0"/>
      <w:marBottom w:val="0"/>
      <w:divBdr>
        <w:top w:val="none" w:sz="0" w:space="0" w:color="auto"/>
        <w:left w:val="none" w:sz="0" w:space="0" w:color="auto"/>
        <w:bottom w:val="none" w:sz="0" w:space="0" w:color="auto"/>
        <w:right w:val="none" w:sz="0" w:space="0" w:color="auto"/>
      </w:divBdr>
    </w:div>
    <w:div w:id="1590700443">
      <w:bodyDiv w:val="1"/>
      <w:marLeft w:val="0"/>
      <w:marRight w:val="0"/>
      <w:marTop w:val="0"/>
      <w:marBottom w:val="0"/>
      <w:divBdr>
        <w:top w:val="none" w:sz="0" w:space="0" w:color="auto"/>
        <w:left w:val="none" w:sz="0" w:space="0" w:color="auto"/>
        <w:bottom w:val="none" w:sz="0" w:space="0" w:color="auto"/>
        <w:right w:val="none" w:sz="0" w:space="0" w:color="auto"/>
      </w:divBdr>
    </w:div>
    <w:div w:id="1611232637">
      <w:bodyDiv w:val="1"/>
      <w:marLeft w:val="0"/>
      <w:marRight w:val="0"/>
      <w:marTop w:val="0"/>
      <w:marBottom w:val="0"/>
      <w:divBdr>
        <w:top w:val="none" w:sz="0" w:space="0" w:color="auto"/>
        <w:left w:val="none" w:sz="0" w:space="0" w:color="auto"/>
        <w:bottom w:val="none" w:sz="0" w:space="0" w:color="auto"/>
        <w:right w:val="none" w:sz="0" w:space="0" w:color="auto"/>
      </w:divBdr>
    </w:div>
    <w:div w:id="1639342299">
      <w:bodyDiv w:val="1"/>
      <w:marLeft w:val="0"/>
      <w:marRight w:val="0"/>
      <w:marTop w:val="0"/>
      <w:marBottom w:val="0"/>
      <w:divBdr>
        <w:top w:val="none" w:sz="0" w:space="0" w:color="auto"/>
        <w:left w:val="none" w:sz="0" w:space="0" w:color="auto"/>
        <w:bottom w:val="none" w:sz="0" w:space="0" w:color="auto"/>
        <w:right w:val="none" w:sz="0" w:space="0" w:color="auto"/>
      </w:divBdr>
    </w:div>
    <w:div w:id="1654140055">
      <w:bodyDiv w:val="1"/>
      <w:marLeft w:val="0"/>
      <w:marRight w:val="0"/>
      <w:marTop w:val="0"/>
      <w:marBottom w:val="0"/>
      <w:divBdr>
        <w:top w:val="none" w:sz="0" w:space="0" w:color="auto"/>
        <w:left w:val="none" w:sz="0" w:space="0" w:color="auto"/>
        <w:bottom w:val="none" w:sz="0" w:space="0" w:color="auto"/>
        <w:right w:val="none" w:sz="0" w:space="0" w:color="auto"/>
      </w:divBdr>
    </w:div>
    <w:div w:id="1685548986">
      <w:bodyDiv w:val="1"/>
      <w:marLeft w:val="0"/>
      <w:marRight w:val="0"/>
      <w:marTop w:val="0"/>
      <w:marBottom w:val="0"/>
      <w:divBdr>
        <w:top w:val="none" w:sz="0" w:space="0" w:color="auto"/>
        <w:left w:val="none" w:sz="0" w:space="0" w:color="auto"/>
        <w:bottom w:val="none" w:sz="0" w:space="0" w:color="auto"/>
        <w:right w:val="none" w:sz="0" w:space="0" w:color="auto"/>
      </w:divBdr>
    </w:div>
    <w:div w:id="1718968458">
      <w:bodyDiv w:val="1"/>
      <w:marLeft w:val="0"/>
      <w:marRight w:val="0"/>
      <w:marTop w:val="0"/>
      <w:marBottom w:val="0"/>
      <w:divBdr>
        <w:top w:val="none" w:sz="0" w:space="0" w:color="auto"/>
        <w:left w:val="none" w:sz="0" w:space="0" w:color="auto"/>
        <w:bottom w:val="none" w:sz="0" w:space="0" w:color="auto"/>
        <w:right w:val="none" w:sz="0" w:space="0" w:color="auto"/>
      </w:divBdr>
    </w:div>
    <w:div w:id="1790082794">
      <w:bodyDiv w:val="1"/>
      <w:marLeft w:val="0"/>
      <w:marRight w:val="0"/>
      <w:marTop w:val="0"/>
      <w:marBottom w:val="0"/>
      <w:divBdr>
        <w:top w:val="none" w:sz="0" w:space="0" w:color="auto"/>
        <w:left w:val="none" w:sz="0" w:space="0" w:color="auto"/>
        <w:bottom w:val="none" w:sz="0" w:space="0" w:color="auto"/>
        <w:right w:val="none" w:sz="0" w:space="0" w:color="auto"/>
      </w:divBdr>
    </w:div>
    <w:div w:id="1796481932">
      <w:bodyDiv w:val="1"/>
      <w:marLeft w:val="0"/>
      <w:marRight w:val="0"/>
      <w:marTop w:val="0"/>
      <w:marBottom w:val="0"/>
      <w:divBdr>
        <w:top w:val="none" w:sz="0" w:space="0" w:color="auto"/>
        <w:left w:val="none" w:sz="0" w:space="0" w:color="auto"/>
        <w:bottom w:val="none" w:sz="0" w:space="0" w:color="auto"/>
        <w:right w:val="none" w:sz="0" w:space="0" w:color="auto"/>
      </w:divBdr>
    </w:div>
    <w:div w:id="1812021978">
      <w:bodyDiv w:val="1"/>
      <w:marLeft w:val="0"/>
      <w:marRight w:val="0"/>
      <w:marTop w:val="0"/>
      <w:marBottom w:val="0"/>
      <w:divBdr>
        <w:top w:val="none" w:sz="0" w:space="0" w:color="auto"/>
        <w:left w:val="none" w:sz="0" w:space="0" w:color="auto"/>
        <w:bottom w:val="none" w:sz="0" w:space="0" w:color="auto"/>
        <w:right w:val="none" w:sz="0" w:space="0" w:color="auto"/>
      </w:divBdr>
    </w:div>
    <w:div w:id="1865091839">
      <w:bodyDiv w:val="1"/>
      <w:marLeft w:val="0"/>
      <w:marRight w:val="0"/>
      <w:marTop w:val="0"/>
      <w:marBottom w:val="0"/>
      <w:divBdr>
        <w:top w:val="none" w:sz="0" w:space="0" w:color="auto"/>
        <w:left w:val="none" w:sz="0" w:space="0" w:color="auto"/>
        <w:bottom w:val="none" w:sz="0" w:space="0" w:color="auto"/>
        <w:right w:val="none" w:sz="0" w:space="0" w:color="auto"/>
      </w:divBdr>
    </w:div>
    <w:div w:id="1935478621">
      <w:bodyDiv w:val="1"/>
      <w:marLeft w:val="0"/>
      <w:marRight w:val="0"/>
      <w:marTop w:val="0"/>
      <w:marBottom w:val="0"/>
      <w:divBdr>
        <w:top w:val="none" w:sz="0" w:space="0" w:color="auto"/>
        <w:left w:val="none" w:sz="0" w:space="0" w:color="auto"/>
        <w:bottom w:val="none" w:sz="0" w:space="0" w:color="auto"/>
        <w:right w:val="none" w:sz="0" w:space="0" w:color="auto"/>
      </w:divBdr>
    </w:div>
    <w:div w:id="1952932308">
      <w:bodyDiv w:val="1"/>
      <w:marLeft w:val="0"/>
      <w:marRight w:val="0"/>
      <w:marTop w:val="0"/>
      <w:marBottom w:val="0"/>
      <w:divBdr>
        <w:top w:val="none" w:sz="0" w:space="0" w:color="auto"/>
        <w:left w:val="none" w:sz="0" w:space="0" w:color="auto"/>
        <w:bottom w:val="none" w:sz="0" w:space="0" w:color="auto"/>
        <w:right w:val="none" w:sz="0" w:space="0" w:color="auto"/>
      </w:divBdr>
    </w:div>
    <w:div w:id="1999579817">
      <w:bodyDiv w:val="1"/>
      <w:marLeft w:val="0"/>
      <w:marRight w:val="0"/>
      <w:marTop w:val="0"/>
      <w:marBottom w:val="0"/>
      <w:divBdr>
        <w:top w:val="none" w:sz="0" w:space="0" w:color="auto"/>
        <w:left w:val="none" w:sz="0" w:space="0" w:color="auto"/>
        <w:bottom w:val="none" w:sz="0" w:space="0" w:color="auto"/>
        <w:right w:val="none" w:sz="0" w:space="0" w:color="auto"/>
      </w:divBdr>
    </w:div>
    <w:div w:id="2030452878">
      <w:bodyDiv w:val="1"/>
      <w:marLeft w:val="0"/>
      <w:marRight w:val="0"/>
      <w:marTop w:val="0"/>
      <w:marBottom w:val="0"/>
      <w:divBdr>
        <w:top w:val="none" w:sz="0" w:space="0" w:color="auto"/>
        <w:left w:val="none" w:sz="0" w:space="0" w:color="auto"/>
        <w:bottom w:val="none" w:sz="0" w:space="0" w:color="auto"/>
        <w:right w:val="none" w:sz="0" w:space="0" w:color="auto"/>
      </w:divBdr>
    </w:div>
    <w:div w:id="2059862498">
      <w:bodyDiv w:val="1"/>
      <w:marLeft w:val="0"/>
      <w:marRight w:val="0"/>
      <w:marTop w:val="0"/>
      <w:marBottom w:val="0"/>
      <w:divBdr>
        <w:top w:val="none" w:sz="0" w:space="0" w:color="auto"/>
        <w:left w:val="none" w:sz="0" w:space="0" w:color="auto"/>
        <w:bottom w:val="none" w:sz="0" w:space="0" w:color="auto"/>
        <w:right w:val="none" w:sz="0" w:space="0" w:color="auto"/>
      </w:divBdr>
    </w:div>
    <w:div w:id="2073962367">
      <w:bodyDiv w:val="1"/>
      <w:marLeft w:val="0"/>
      <w:marRight w:val="0"/>
      <w:marTop w:val="0"/>
      <w:marBottom w:val="0"/>
      <w:divBdr>
        <w:top w:val="none" w:sz="0" w:space="0" w:color="auto"/>
        <w:left w:val="none" w:sz="0" w:space="0" w:color="auto"/>
        <w:bottom w:val="none" w:sz="0" w:space="0" w:color="auto"/>
        <w:right w:val="none" w:sz="0" w:space="0" w:color="auto"/>
      </w:divBdr>
    </w:div>
    <w:div w:id="2079279813">
      <w:bodyDiv w:val="1"/>
      <w:marLeft w:val="0"/>
      <w:marRight w:val="0"/>
      <w:marTop w:val="0"/>
      <w:marBottom w:val="0"/>
      <w:divBdr>
        <w:top w:val="none" w:sz="0" w:space="0" w:color="auto"/>
        <w:left w:val="none" w:sz="0" w:space="0" w:color="auto"/>
        <w:bottom w:val="none" w:sz="0" w:space="0" w:color="auto"/>
        <w:right w:val="none" w:sz="0" w:space="0" w:color="auto"/>
      </w:divBdr>
    </w:div>
    <w:div w:id="2116165584">
      <w:bodyDiv w:val="1"/>
      <w:marLeft w:val="0"/>
      <w:marRight w:val="0"/>
      <w:marTop w:val="0"/>
      <w:marBottom w:val="0"/>
      <w:divBdr>
        <w:top w:val="none" w:sz="0" w:space="0" w:color="auto"/>
        <w:left w:val="none" w:sz="0" w:space="0" w:color="auto"/>
        <w:bottom w:val="none" w:sz="0" w:space="0" w:color="auto"/>
        <w:right w:val="none" w:sz="0" w:space="0" w:color="auto"/>
      </w:divBdr>
    </w:div>
    <w:div w:id="211701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191460DF744A29DC2C4BCD2BD5A69180BD4B215E85F4B33FF8172A0F91B8F11C3D6A97909BI6v7G" TargetMode="External"/><Relationship Id="rId13" Type="http://schemas.openxmlformats.org/officeDocument/2006/relationships/hyperlink" Target="consultantplus://offline/ref=A34C144A7FAF0433CC209876F4DAF1E18EC244E1FBCA145995E5FF0A66y1sE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BDBBC4B5EECF65331B3515373CA3D036A8427BA70DBA10DFFBE23F3FAAB39E97029444AB496534D4AA1506FCC99032167F1ACE3DFD0D1BAyCu1I"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BA2E0E9B5D42750F3153B772E49D2BFA7958485D6884AA1FB7F60D20C76A511458E882ADB7F62CCA972AEE57U16A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3FBA2E0E9B5D42750F3153B772E49D2BFA7958485D6884AA1FB7F60D20C76A510658B08EADB0E029CB827CBF12462333D352AFDF2A0F8942U66F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0191460DF744A29DC2C4BCD2BD5A69180BD4D285D83F4B33FF8172A0F91B8F11C3D6A95919C6EC7I2v3G" TargetMode="External"/><Relationship Id="rId14" Type="http://schemas.openxmlformats.org/officeDocument/2006/relationships/hyperlink" Target="mailto:Pochta-beisug@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4717E-D0E3-40DE-815D-7AD374DAD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5577</Words>
  <Characters>31791</Characters>
  <Application>Microsoft Office Word</Application>
  <DocSecurity>0</DocSecurity>
  <Lines>264</Lines>
  <Paragraphs>74</Paragraphs>
  <ScaleCrop>false</ScaleCrop>
  <Company/>
  <LinksUpToDate>false</LinksUpToDate>
  <CharactersWithSpaces>37294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ПОСТАВКИ № ______</dc:title>
  <dc:creator>TANAY</dc:creator>
  <cp:lastModifiedBy>12</cp:lastModifiedBy>
  <cp:revision>2</cp:revision>
  <cp:lastPrinted>2020-08-11T11:24:00Z</cp:lastPrinted>
  <dcterms:created xsi:type="dcterms:W3CDTF">2020-08-11T11:25:00Z</dcterms:created>
  <dcterms:modified xsi:type="dcterms:W3CDTF">2020-08-11T11:25:00Z</dcterms:modified>
</cp:coreProperties>
</file>