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F7" w:rsidRPr="00E63349" w:rsidRDefault="008B286E" w:rsidP="00ED3050">
      <w:pPr>
        <w:jc w:val="center"/>
        <w:rPr>
          <w:b/>
        </w:rPr>
      </w:pPr>
      <w:r w:rsidRPr="008B286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beisug_selo_coa" style="width:57pt;height:70.5pt;visibility:visible">
            <v:imagedata r:id="rId7" o:title=""/>
          </v:shape>
        </w:pict>
      </w:r>
    </w:p>
    <w:p w:rsidR="009D7CF7" w:rsidRPr="00E63349" w:rsidRDefault="009D7CF7" w:rsidP="00E63349">
      <w:pPr>
        <w:pStyle w:val="1"/>
        <w:ind w:left="360"/>
        <w:jc w:val="center"/>
        <w:rPr>
          <w:b/>
          <w:bCs/>
        </w:rPr>
      </w:pPr>
      <w:r w:rsidRPr="00E63349">
        <w:rPr>
          <w:b/>
          <w:bCs/>
        </w:rPr>
        <w:t>АДМИНИСТРАЦИИ  БЕЙСУГСКОГО СЕЛЬСКОГО ПОСЕЛЕНИЯ ВЫСЕЛКОВСКОГО РАЙОНА</w:t>
      </w:r>
    </w:p>
    <w:p w:rsidR="009D7CF7" w:rsidRPr="00E63349" w:rsidRDefault="009D7CF7" w:rsidP="00E63349">
      <w:pPr>
        <w:rPr>
          <w:b/>
          <w:bCs/>
        </w:rPr>
      </w:pPr>
    </w:p>
    <w:p w:rsidR="009D7CF7" w:rsidRPr="00E63349" w:rsidRDefault="009D7CF7" w:rsidP="00E63349">
      <w:pPr>
        <w:pStyle w:val="1"/>
        <w:ind w:left="360"/>
        <w:jc w:val="center"/>
        <w:rPr>
          <w:b/>
          <w:bCs/>
        </w:rPr>
      </w:pPr>
      <w:r w:rsidRPr="00E63349">
        <w:rPr>
          <w:b/>
          <w:bCs/>
        </w:rPr>
        <w:t>ПОСТАНОВЛЕНИЕ</w:t>
      </w:r>
    </w:p>
    <w:p w:rsidR="009D7CF7" w:rsidRDefault="009D7CF7" w:rsidP="00E63349"/>
    <w:p w:rsidR="009D7CF7" w:rsidRDefault="009D7CF7" w:rsidP="00E63349">
      <w:pPr>
        <w:rPr>
          <w:sz w:val="28"/>
        </w:rPr>
      </w:pPr>
      <w:r>
        <w:rPr>
          <w:sz w:val="28"/>
        </w:rPr>
        <w:t>от_</w:t>
      </w:r>
      <w:r w:rsidR="00164186">
        <w:rPr>
          <w:sz w:val="28"/>
        </w:rPr>
        <w:t xml:space="preserve">15.12.2022           </w:t>
      </w:r>
      <w:r>
        <w:rPr>
          <w:sz w:val="28"/>
        </w:rPr>
        <w:t xml:space="preserve">                                                                                 № </w:t>
      </w:r>
      <w:r w:rsidR="00164186">
        <w:rPr>
          <w:sz w:val="28"/>
        </w:rPr>
        <w:t>142</w:t>
      </w:r>
    </w:p>
    <w:p w:rsidR="009D7CF7" w:rsidRDefault="009D7CF7" w:rsidP="00E63349">
      <w:pPr>
        <w:jc w:val="center"/>
      </w:pPr>
      <w:r w:rsidRPr="003337C4">
        <w:t>поселок Бейсуг</w:t>
      </w:r>
    </w:p>
    <w:p w:rsidR="009D7CF7" w:rsidRDefault="009D7CF7" w:rsidP="00E63349">
      <w:pPr>
        <w:jc w:val="center"/>
      </w:pPr>
    </w:p>
    <w:p w:rsidR="00ED3050" w:rsidRDefault="00ED3050" w:rsidP="00E63349">
      <w:pPr>
        <w:jc w:val="center"/>
      </w:pPr>
    </w:p>
    <w:p w:rsidR="009D7CF7" w:rsidRDefault="009D7CF7" w:rsidP="00C1072B">
      <w:pPr>
        <w:pStyle w:val="p9"/>
        <w:shd w:val="clear" w:color="auto" w:fill="FFFFFF"/>
        <w:spacing w:before="0" w:beforeAutospacing="0" w:after="0" w:afterAutospacing="0"/>
        <w:jc w:val="center"/>
        <w:rPr>
          <w:rStyle w:val="s1"/>
          <w:b/>
          <w:bCs/>
          <w:color w:val="000000"/>
          <w:sz w:val="28"/>
          <w:szCs w:val="28"/>
        </w:rPr>
      </w:pPr>
      <w:r>
        <w:rPr>
          <w:rStyle w:val="s1"/>
          <w:b/>
          <w:bCs/>
          <w:color w:val="000000"/>
          <w:sz w:val="28"/>
          <w:szCs w:val="28"/>
        </w:rPr>
        <w:t xml:space="preserve">Об утверждении муниципальной целевой программы </w:t>
      </w:r>
    </w:p>
    <w:p w:rsidR="009D7CF7" w:rsidRDefault="009D7CF7" w:rsidP="00C1072B">
      <w:pPr>
        <w:pStyle w:val="p9"/>
        <w:shd w:val="clear" w:color="auto" w:fill="FFFFFF"/>
        <w:spacing w:before="0" w:beforeAutospacing="0" w:after="0" w:afterAutospacing="0"/>
        <w:jc w:val="center"/>
        <w:rPr>
          <w:rStyle w:val="s1"/>
          <w:b/>
          <w:bCs/>
          <w:color w:val="000000"/>
          <w:sz w:val="28"/>
          <w:szCs w:val="28"/>
        </w:rPr>
      </w:pPr>
      <w:r>
        <w:rPr>
          <w:rStyle w:val="s1"/>
          <w:b/>
          <w:bCs/>
          <w:color w:val="000000"/>
          <w:sz w:val="28"/>
          <w:szCs w:val="28"/>
        </w:rPr>
        <w:t xml:space="preserve">«Комплексные мероприятия по обеспечению первичных </w:t>
      </w:r>
    </w:p>
    <w:p w:rsidR="009D7CF7" w:rsidRDefault="009D7CF7" w:rsidP="00C1072B">
      <w:pPr>
        <w:pStyle w:val="p9"/>
        <w:shd w:val="clear" w:color="auto" w:fill="FFFFFF"/>
        <w:spacing w:before="0" w:beforeAutospacing="0" w:after="0" w:afterAutospacing="0"/>
        <w:jc w:val="center"/>
        <w:rPr>
          <w:rStyle w:val="s1"/>
          <w:b/>
          <w:bCs/>
          <w:color w:val="000000"/>
          <w:sz w:val="28"/>
          <w:szCs w:val="28"/>
        </w:rPr>
      </w:pPr>
      <w:r>
        <w:rPr>
          <w:rStyle w:val="s1"/>
          <w:b/>
          <w:bCs/>
          <w:color w:val="000000"/>
          <w:sz w:val="28"/>
          <w:szCs w:val="28"/>
        </w:rPr>
        <w:t>мер пожарной безопасности, безопасности людей на водных</w:t>
      </w:r>
    </w:p>
    <w:p w:rsidR="009D7CF7" w:rsidRDefault="009D7CF7" w:rsidP="00C1072B">
      <w:pPr>
        <w:pStyle w:val="p9"/>
        <w:shd w:val="clear" w:color="auto" w:fill="FFFFFF"/>
        <w:spacing w:before="0" w:beforeAutospacing="0" w:after="0" w:afterAutospacing="0"/>
        <w:jc w:val="center"/>
        <w:rPr>
          <w:rStyle w:val="s1"/>
          <w:b/>
          <w:bCs/>
          <w:color w:val="000000"/>
          <w:sz w:val="28"/>
          <w:szCs w:val="28"/>
        </w:rPr>
      </w:pPr>
      <w:r>
        <w:rPr>
          <w:rStyle w:val="s1"/>
          <w:b/>
          <w:bCs/>
          <w:color w:val="000000"/>
          <w:sz w:val="28"/>
          <w:szCs w:val="28"/>
        </w:rPr>
        <w:t xml:space="preserve"> объектах на территории Бейсугского сельского поселения </w:t>
      </w:r>
    </w:p>
    <w:p w:rsidR="009D7CF7" w:rsidRDefault="009D7CF7" w:rsidP="00C1072B">
      <w:pPr>
        <w:pStyle w:val="p9"/>
        <w:shd w:val="clear" w:color="auto" w:fill="FFFFFF"/>
        <w:spacing w:before="0" w:beforeAutospacing="0" w:after="0" w:afterAutospacing="0"/>
        <w:jc w:val="center"/>
        <w:rPr>
          <w:rStyle w:val="s1"/>
          <w:b/>
          <w:bCs/>
          <w:color w:val="000000"/>
          <w:sz w:val="28"/>
          <w:szCs w:val="28"/>
        </w:rPr>
      </w:pPr>
      <w:r>
        <w:rPr>
          <w:rStyle w:val="s1"/>
          <w:b/>
          <w:bCs/>
          <w:color w:val="000000"/>
          <w:sz w:val="28"/>
          <w:szCs w:val="28"/>
        </w:rPr>
        <w:t>Выселковского района на 2023 год»</w:t>
      </w:r>
    </w:p>
    <w:p w:rsidR="009D7CF7" w:rsidRPr="00BB414A" w:rsidRDefault="009D7CF7" w:rsidP="00C1072B">
      <w:pPr>
        <w:pStyle w:val="p9"/>
        <w:shd w:val="clear" w:color="auto" w:fill="FFFFFF"/>
        <w:spacing w:before="0" w:beforeAutospacing="0" w:after="0" w:afterAutospacing="0"/>
        <w:jc w:val="center"/>
        <w:rPr>
          <w:rStyle w:val="s1"/>
          <w:b/>
          <w:bCs/>
          <w:color w:val="000000"/>
        </w:rPr>
      </w:pPr>
    </w:p>
    <w:p w:rsidR="009D7CF7" w:rsidRPr="00BB414A" w:rsidRDefault="009D7CF7" w:rsidP="00C1072B">
      <w:pPr>
        <w:pStyle w:val="p9"/>
        <w:shd w:val="clear" w:color="auto" w:fill="FFFFFF"/>
        <w:spacing w:before="0" w:beforeAutospacing="0" w:after="0" w:afterAutospacing="0"/>
        <w:jc w:val="center"/>
        <w:rPr>
          <w:b/>
          <w:bCs/>
          <w:color w:val="000000"/>
        </w:rPr>
      </w:pPr>
    </w:p>
    <w:p w:rsidR="009D7CF7" w:rsidRDefault="009D7CF7" w:rsidP="003164AC">
      <w:pPr>
        <w:pStyle w:val="p10"/>
        <w:shd w:val="clear" w:color="auto" w:fill="FFFFFF"/>
        <w:spacing w:before="0" w:beforeAutospacing="0" w:after="0" w:afterAutospacing="0"/>
        <w:ind w:firstLine="709"/>
        <w:jc w:val="both"/>
        <w:rPr>
          <w:color w:val="000000"/>
          <w:sz w:val="28"/>
          <w:szCs w:val="28"/>
        </w:rPr>
      </w:pPr>
      <w:r>
        <w:rPr>
          <w:color w:val="000000"/>
          <w:sz w:val="28"/>
          <w:szCs w:val="28"/>
        </w:rPr>
        <w:t xml:space="preserve">В соответствии с федеральными законами от 21 декабря 1994 года          № 69-ФЗ «О пожарной безопасности», от 06 октября 2003 года № 131-ФЗ «Об общих принципах организации местного самоуправления в Российской Федерации», постановлением главы администрации Краснодарского края от </w:t>
      </w:r>
      <w:r w:rsidR="00ED3050">
        <w:rPr>
          <w:color w:val="000000"/>
          <w:sz w:val="28"/>
          <w:szCs w:val="28"/>
        </w:rPr>
        <w:t xml:space="preserve">  </w:t>
      </w:r>
      <w:r>
        <w:rPr>
          <w:color w:val="000000"/>
          <w:sz w:val="28"/>
          <w:szCs w:val="28"/>
        </w:rPr>
        <w:t>30 июня 2006 года № 536 «Об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 в целях выполнения полномочий органов местного самоуправления по обеспечению первичных мер пожарной безопасности, безопасности людей на водных объектах на территории Бейсугского сельского поселения Выселковского района, п о с т а н о в л я ю:</w:t>
      </w:r>
    </w:p>
    <w:p w:rsidR="009D7CF7" w:rsidRDefault="009D7CF7" w:rsidP="003164AC">
      <w:pPr>
        <w:pStyle w:val="p10"/>
        <w:shd w:val="clear" w:color="auto" w:fill="FFFFFF"/>
        <w:spacing w:before="0" w:beforeAutospacing="0" w:after="0" w:afterAutospacing="0"/>
        <w:ind w:firstLine="709"/>
        <w:jc w:val="both"/>
        <w:rPr>
          <w:color w:val="000000"/>
          <w:sz w:val="28"/>
          <w:szCs w:val="28"/>
        </w:rPr>
      </w:pPr>
      <w:r>
        <w:rPr>
          <w:color w:val="000000"/>
          <w:sz w:val="28"/>
          <w:szCs w:val="28"/>
        </w:rPr>
        <w:t xml:space="preserve">1. Утвердить муниципальную целевую программу «Комплексные мероприятия по обеспечению первичных мер пожарной безопасности, безопасности  </w:t>
      </w:r>
      <w:r w:rsidRPr="00BB414A">
        <w:rPr>
          <w:rStyle w:val="s1"/>
          <w:bCs/>
          <w:color w:val="000000"/>
          <w:sz w:val="28"/>
          <w:szCs w:val="28"/>
        </w:rPr>
        <w:t>людей на водных объектах</w:t>
      </w:r>
      <w:r>
        <w:rPr>
          <w:color w:val="000000"/>
          <w:sz w:val="28"/>
          <w:szCs w:val="28"/>
        </w:rPr>
        <w:t xml:space="preserve"> на территории Бейсугского сельского поселения Выселковского района на 2023</w:t>
      </w:r>
      <w:r w:rsidR="00ED3050">
        <w:rPr>
          <w:color w:val="000000"/>
          <w:sz w:val="28"/>
          <w:szCs w:val="28"/>
        </w:rPr>
        <w:t xml:space="preserve"> </w:t>
      </w:r>
      <w:r>
        <w:rPr>
          <w:color w:val="000000"/>
          <w:sz w:val="28"/>
          <w:szCs w:val="28"/>
        </w:rPr>
        <w:t>год» (прилагается).</w:t>
      </w:r>
    </w:p>
    <w:p w:rsidR="009D7CF7" w:rsidRDefault="009D7CF7" w:rsidP="003164AC">
      <w:pPr>
        <w:pStyle w:val="p10"/>
        <w:shd w:val="clear" w:color="auto" w:fill="FFFFFF"/>
        <w:spacing w:before="0" w:beforeAutospacing="0" w:after="0" w:afterAutospacing="0"/>
        <w:ind w:firstLine="709"/>
        <w:jc w:val="both"/>
        <w:rPr>
          <w:color w:val="000000"/>
          <w:sz w:val="28"/>
          <w:szCs w:val="28"/>
        </w:rPr>
      </w:pPr>
      <w:r>
        <w:rPr>
          <w:color w:val="000000"/>
          <w:sz w:val="28"/>
          <w:szCs w:val="28"/>
        </w:rPr>
        <w:t>2. Муниципальному казенному учреждению «Централизованная бухгалтерия Бейсугского сельского поселения Выселковского района» (Майорова) предусмотреть денежные средства на реализацию вышеуказанной программы при рассмотрении проекта бюджета Бейсугского сельского поселения Выселковского района на 2023 год.</w:t>
      </w:r>
    </w:p>
    <w:p w:rsidR="009D7CF7" w:rsidRDefault="009D7CF7" w:rsidP="00C1072B">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3. Обнародовать настоящее постановление и разместить его на официальном сайте Бейсугского сельского поселения Выселковского района в сети </w:t>
      </w:r>
      <w:r w:rsidR="00ED3050">
        <w:rPr>
          <w:color w:val="000000"/>
          <w:sz w:val="28"/>
          <w:szCs w:val="28"/>
        </w:rPr>
        <w:t>«</w:t>
      </w:r>
      <w:r>
        <w:rPr>
          <w:color w:val="000000"/>
          <w:sz w:val="28"/>
          <w:szCs w:val="28"/>
        </w:rPr>
        <w:t>Интернет</w:t>
      </w:r>
      <w:r w:rsidR="00ED3050">
        <w:rPr>
          <w:color w:val="000000"/>
          <w:sz w:val="28"/>
          <w:szCs w:val="28"/>
        </w:rPr>
        <w:t>»</w:t>
      </w:r>
      <w:r>
        <w:rPr>
          <w:color w:val="000000"/>
          <w:sz w:val="28"/>
          <w:szCs w:val="28"/>
        </w:rPr>
        <w:t>.</w:t>
      </w:r>
    </w:p>
    <w:p w:rsidR="009D7CF7" w:rsidRDefault="009D7CF7" w:rsidP="00C1072B">
      <w:pPr>
        <w:pStyle w:val="p10"/>
        <w:shd w:val="clear" w:color="auto" w:fill="FFFFFF"/>
        <w:spacing w:before="0" w:beforeAutospacing="0" w:after="0" w:afterAutospacing="0"/>
        <w:ind w:firstLine="708"/>
        <w:jc w:val="both"/>
        <w:rPr>
          <w:color w:val="000000"/>
          <w:sz w:val="28"/>
          <w:szCs w:val="28"/>
        </w:rPr>
      </w:pPr>
      <w:r>
        <w:rPr>
          <w:color w:val="000000"/>
          <w:sz w:val="28"/>
          <w:szCs w:val="28"/>
        </w:rPr>
        <w:t>4. Постановление вступает в силу со дня его подписания.</w:t>
      </w:r>
    </w:p>
    <w:p w:rsidR="009D7CF7" w:rsidRDefault="009D7CF7" w:rsidP="00C1072B">
      <w:pPr>
        <w:pStyle w:val="p14"/>
        <w:shd w:val="clear" w:color="auto" w:fill="FFFFFF"/>
        <w:spacing w:before="0" w:beforeAutospacing="0" w:after="0" w:afterAutospacing="0"/>
        <w:rPr>
          <w:color w:val="000000"/>
          <w:sz w:val="28"/>
          <w:szCs w:val="28"/>
        </w:rPr>
      </w:pPr>
    </w:p>
    <w:p w:rsidR="009D7CF7" w:rsidRDefault="009D7CF7" w:rsidP="00C1072B">
      <w:pPr>
        <w:pStyle w:val="p14"/>
        <w:shd w:val="clear" w:color="auto" w:fill="FFFFFF"/>
        <w:spacing w:before="0" w:beforeAutospacing="0" w:after="0" w:afterAutospacing="0"/>
        <w:rPr>
          <w:color w:val="000000"/>
          <w:sz w:val="28"/>
          <w:szCs w:val="28"/>
        </w:rPr>
      </w:pPr>
    </w:p>
    <w:p w:rsidR="009D7CF7" w:rsidRDefault="009D7CF7" w:rsidP="00C1072B">
      <w:pPr>
        <w:pStyle w:val="p14"/>
        <w:shd w:val="clear" w:color="auto" w:fill="FFFFFF"/>
        <w:spacing w:before="0" w:beforeAutospacing="0" w:after="0" w:afterAutospacing="0"/>
        <w:rPr>
          <w:color w:val="000000"/>
          <w:sz w:val="28"/>
          <w:szCs w:val="28"/>
        </w:rPr>
      </w:pPr>
      <w:r>
        <w:rPr>
          <w:color w:val="000000"/>
          <w:sz w:val="28"/>
          <w:szCs w:val="28"/>
        </w:rPr>
        <w:t>Глава Бейсугского сельского поселения</w:t>
      </w:r>
    </w:p>
    <w:p w:rsidR="009D7CF7" w:rsidRDefault="009D7CF7" w:rsidP="00C1072B">
      <w:pPr>
        <w:pStyle w:val="p14"/>
        <w:shd w:val="clear" w:color="auto" w:fill="FFFFFF"/>
        <w:spacing w:before="0" w:beforeAutospacing="0" w:after="0" w:afterAutospacing="0"/>
        <w:rPr>
          <w:color w:val="000000"/>
          <w:sz w:val="28"/>
          <w:szCs w:val="28"/>
        </w:rPr>
      </w:pPr>
      <w:r>
        <w:rPr>
          <w:color w:val="000000"/>
          <w:sz w:val="28"/>
          <w:szCs w:val="28"/>
        </w:rPr>
        <w:t>Выселковского района                                                                        О.А. Драгунова</w:t>
      </w:r>
    </w:p>
    <w:p w:rsidR="009D7CF7" w:rsidRPr="008E2993" w:rsidRDefault="00C66E22" w:rsidP="00C66E22">
      <w:pPr>
        <w:pStyle w:val="p16"/>
        <w:shd w:val="clear" w:color="auto" w:fill="FFFFFF"/>
        <w:spacing w:before="0" w:beforeAutospacing="0" w:after="0" w:afterAutospacing="0"/>
        <w:rPr>
          <w:color w:val="000000"/>
          <w:sz w:val="28"/>
          <w:szCs w:val="28"/>
        </w:rPr>
      </w:pPr>
      <w:r>
        <w:rPr>
          <w:color w:val="000000"/>
          <w:sz w:val="28"/>
          <w:szCs w:val="28"/>
        </w:rPr>
        <w:lastRenderedPageBreak/>
        <w:t xml:space="preserve">                                                                                           </w:t>
      </w:r>
      <w:r w:rsidR="009D7CF7">
        <w:rPr>
          <w:color w:val="000000"/>
          <w:sz w:val="28"/>
          <w:szCs w:val="28"/>
        </w:rPr>
        <w:t>П</w:t>
      </w:r>
      <w:r w:rsidR="009D7CF7" w:rsidRPr="008E2993">
        <w:rPr>
          <w:color w:val="000000"/>
          <w:sz w:val="28"/>
          <w:szCs w:val="28"/>
        </w:rPr>
        <w:t>РИЛОЖЕНИЕ</w:t>
      </w:r>
    </w:p>
    <w:p w:rsidR="009D7CF7" w:rsidRPr="008E2993" w:rsidRDefault="009D7CF7" w:rsidP="00C1072B">
      <w:pPr>
        <w:pStyle w:val="p16"/>
        <w:shd w:val="clear" w:color="auto" w:fill="FFFFFF"/>
        <w:spacing w:before="0" w:beforeAutospacing="0" w:after="0" w:afterAutospacing="0"/>
        <w:ind w:left="5319"/>
        <w:jc w:val="center"/>
        <w:rPr>
          <w:color w:val="000000"/>
          <w:sz w:val="28"/>
          <w:szCs w:val="28"/>
        </w:rPr>
      </w:pPr>
    </w:p>
    <w:p w:rsidR="009D7CF7" w:rsidRPr="008E2993" w:rsidRDefault="009D7CF7" w:rsidP="00C1072B">
      <w:pPr>
        <w:pStyle w:val="p16"/>
        <w:shd w:val="clear" w:color="auto" w:fill="FFFFFF"/>
        <w:spacing w:before="0" w:beforeAutospacing="0" w:after="0" w:afterAutospacing="0"/>
        <w:ind w:left="5319"/>
        <w:jc w:val="center"/>
        <w:rPr>
          <w:color w:val="000000"/>
          <w:sz w:val="28"/>
          <w:szCs w:val="28"/>
        </w:rPr>
      </w:pPr>
      <w:r w:rsidRPr="008E2993">
        <w:rPr>
          <w:color w:val="000000"/>
          <w:sz w:val="28"/>
          <w:szCs w:val="28"/>
        </w:rPr>
        <w:t>УТВЕРЖДЕНА</w:t>
      </w:r>
    </w:p>
    <w:p w:rsidR="009D7CF7" w:rsidRPr="008E2993" w:rsidRDefault="009D7CF7" w:rsidP="00C1072B">
      <w:pPr>
        <w:pStyle w:val="p17"/>
        <w:shd w:val="clear" w:color="auto" w:fill="FFFFFF"/>
        <w:spacing w:before="0" w:beforeAutospacing="0" w:after="0" w:afterAutospacing="0"/>
        <w:ind w:left="5386"/>
        <w:jc w:val="center"/>
        <w:rPr>
          <w:color w:val="000000"/>
          <w:sz w:val="28"/>
          <w:szCs w:val="28"/>
        </w:rPr>
      </w:pPr>
      <w:r w:rsidRPr="008E2993">
        <w:rPr>
          <w:color w:val="000000"/>
          <w:sz w:val="28"/>
          <w:szCs w:val="28"/>
        </w:rPr>
        <w:t>постановлением администрации</w:t>
      </w:r>
    </w:p>
    <w:p w:rsidR="009D7CF7" w:rsidRPr="008E2993" w:rsidRDefault="009D7CF7" w:rsidP="00C1072B">
      <w:pPr>
        <w:pStyle w:val="p14"/>
        <w:shd w:val="clear" w:color="auto" w:fill="FFFFFF"/>
        <w:spacing w:before="0" w:beforeAutospacing="0" w:after="0" w:afterAutospacing="0"/>
        <w:rPr>
          <w:color w:val="000000"/>
          <w:sz w:val="28"/>
          <w:szCs w:val="28"/>
        </w:rPr>
      </w:pPr>
      <w:r w:rsidRPr="008E2993">
        <w:rPr>
          <w:color w:val="000000"/>
          <w:sz w:val="28"/>
          <w:szCs w:val="28"/>
        </w:rPr>
        <w:t xml:space="preserve">                                                                               Бейсугского сельского поселения</w:t>
      </w:r>
    </w:p>
    <w:p w:rsidR="009D7CF7" w:rsidRPr="008E2993" w:rsidRDefault="009D7CF7" w:rsidP="00C1072B">
      <w:pPr>
        <w:pStyle w:val="p17"/>
        <w:shd w:val="clear" w:color="auto" w:fill="FFFFFF"/>
        <w:spacing w:before="0" w:beforeAutospacing="0" w:after="0" w:afterAutospacing="0"/>
        <w:ind w:left="5386"/>
        <w:jc w:val="center"/>
        <w:rPr>
          <w:color w:val="000000"/>
          <w:sz w:val="28"/>
          <w:szCs w:val="28"/>
        </w:rPr>
      </w:pPr>
      <w:r w:rsidRPr="008E2993">
        <w:rPr>
          <w:color w:val="000000"/>
          <w:sz w:val="28"/>
          <w:szCs w:val="28"/>
        </w:rPr>
        <w:t>Выселковского района</w:t>
      </w:r>
    </w:p>
    <w:p w:rsidR="009D7CF7" w:rsidRPr="008E2993" w:rsidRDefault="009D7CF7" w:rsidP="00C1072B">
      <w:pPr>
        <w:pStyle w:val="p17"/>
        <w:shd w:val="clear" w:color="auto" w:fill="FFFFFF"/>
        <w:spacing w:before="0" w:beforeAutospacing="0" w:after="0" w:afterAutospacing="0"/>
        <w:ind w:left="5386"/>
        <w:jc w:val="center"/>
        <w:rPr>
          <w:color w:val="000000"/>
          <w:sz w:val="28"/>
          <w:szCs w:val="28"/>
        </w:rPr>
      </w:pPr>
      <w:r>
        <w:rPr>
          <w:color w:val="000000"/>
          <w:sz w:val="28"/>
          <w:szCs w:val="28"/>
        </w:rPr>
        <w:t xml:space="preserve">от </w:t>
      </w:r>
      <w:r w:rsidR="00164186">
        <w:rPr>
          <w:color w:val="000000"/>
          <w:sz w:val="28"/>
          <w:szCs w:val="28"/>
        </w:rPr>
        <w:t xml:space="preserve">15.12.2022 </w:t>
      </w:r>
      <w:r w:rsidRPr="008E2993">
        <w:rPr>
          <w:color w:val="000000"/>
          <w:sz w:val="28"/>
          <w:szCs w:val="28"/>
        </w:rPr>
        <w:t xml:space="preserve">№ </w:t>
      </w:r>
      <w:r w:rsidR="00164186">
        <w:rPr>
          <w:color w:val="000000"/>
          <w:sz w:val="28"/>
          <w:szCs w:val="28"/>
        </w:rPr>
        <w:t>142</w:t>
      </w:r>
    </w:p>
    <w:p w:rsidR="009D7CF7" w:rsidRPr="008E2993" w:rsidRDefault="009D7CF7" w:rsidP="00C1072B">
      <w:pPr>
        <w:pStyle w:val="p17"/>
        <w:shd w:val="clear" w:color="auto" w:fill="FFFFFF"/>
        <w:spacing w:before="0" w:beforeAutospacing="0" w:after="0" w:afterAutospacing="0"/>
        <w:ind w:left="5386"/>
        <w:jc w:val="center"/>
        <w:rPr>
          <w:color w:val="000000"/>
          <w:sz w:val="28"/>
          <w:szCs w:val="28"/>
        </w:rPr>
      </w:pPr>
    </w:p>
    <w:p w:rsidR="009D7CF7" w:rsidRPr="008E2993" w:rsidRDefault="009D7CF7" w:rsidP="00C1072B">
      <w:pPr>
        <w:pStyle w:val="p17"/>
        <w:shd w:val="clear" w:color="auto" w:fill="FFFFFF"/>
        <w:spacing w:before="0" w:beforeAutospacing="0" w:after="0" w:afterAutospacing="0"/>
        <w:ind w:left="5386"/>
        <w:jc w:val="center"/>
        <w:rPr>
          <w:color w:val="000000"/>
          <w:sz w:val="28"/>
          <w:szCs w:val="28"/>
        </w:rPr>
      </w:pPr>
    </w:p>
    <w:p w:rsidR="009D7CF7" w:rsidRPr="008E2993" w:rsidRDefault="009D7CF7" w:rsidP="00C1072B">
      <w:pPr>
        <w:pStyle w:val="p9"/>
        <w:shd w:val="clear" w:color="auto" w:fill="FFFFFF"/>
        <w:spacing w:before="0" w:beforeAutospacing="0" w:after="0" w:afterAutospacing="0"/>
        <w:jc w:val="center"/>
        <w:rPr>
          <w:color w:val="000000"/>
          <w:sz w:val="28"/>
          <w:szCs w:val="28"/>
        </w:rPr>
      </w:pPr>
      <w:r w:rsidRPr="008E2993">
        <w:rPr>
          <w:rStyle w:val="s1"/>
          <w:bCs/>
          <w:color w:val="000000"/>
          <w:sz w:val="28"/>
          <w:szCs w:val="28"/>
        </w:rPr>
        <w:t>МУНИЦИПАЛЬНАЯ ЦЕЛЕВАЯ ПРОГРАММА</w:t>
      </w:r>
    </w:p>
    <w:p w:rsidR="009D7CF7" w:rsidRPr="008E2993" w:rsidRDefault="009D7CF7" w:rsidP="00C1072B">
      <w:pPr>
        <w:pStyle w:val="p9"/>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 xml:space="preserve">«Комплексные мероприятия по обеспечению первичных </w:t>
      </w:r>
    </w:p>
    <w:p w:rsidR="009D7CF7" w:rsidRPr="008E2993" w:rsidRDefault="009D7CF7" w:rsidP="00C1072B">
      <w:pPr>
        <w:pStyle w:val="p9"/>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 xml:space="preserve">мер пожарной безопасности, безопасности людей на водных </w:t>
      </w:r>
    </w:p>
    <w:p w:rsidR="009D7CF7" w:rsidRPr="008E2993" w:rsidRDefault="009D7CF7" w:rsidP="00C1072B">
      <w:pPr>
        <w:pStyle w:val="p9"/>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 xml:space="preserve">объектах на территории Бейсугского сельского поселения </w:t>
      </w:r>
    </w:p>
    <w:p w:rsidR="009D7CF7" w:rsidRPr="008E2993" w:rsidRDefault="009D7CF7" w:rsidP="00C1072B">
      <w:pPr>
        <w:pStyle w:val="p9"/>
        <w:shd w:val="clear" w:color="auto" w:fill="FFFFFF"/>
        <w:spacing w:before="0" w:beforeAutospacing="0" w:after="0" w:afterAutospacing="0"/>
        <w:jc w:val="center"/>
        <w:rPr>
          <w:bCs/>
          <w:color w:val="000000"/>
          <w:sz w:val="28"/>
          <w:szCs w:val="28"/>
        </w:rPr>
      </w:pPr>
      <w:r>
        <w:rPr>
          <w:rStyle w:val="s1"/>
          <w:bCs/>
          <w:color w:val="000000"/>
          <w:sz w:val="28"/>
          <w:szCs w:val="28"/>
        </w:rPr>
        <w:t>Выселковского района на 2023</w:t>
      </w:r>
      <w:r w:rsidRPr="008E2993">
        <w:rPr>
          <w:rStyle w:val="s1"/>
          <w:bCs/>
          <w:color w:val="000000"/>
          <w:sz w:val="28"/>
          <w:szCs w:val="28"/>
        </w:rPr>
        <w:t xml:space="preserve"> год»</w:t>
      </w:r>
    </w:p>
    <w:p w:rsidR="009D7CF7" w:rsidRDefault="009D7CF7" w:rsidP="00C1072B">
      <w:pPr>
        <w:pStyle w:val="p9"/>
        <w:shd w:val="clear" w:color="auto" w:fill="FFFFFF"/>
        <w:spacing w:before="0" w:beforeAutospacing="0" w:after="0" w:afterAutospacing="0"/>
        <w:rPr>
          <w:color w:val="000000"/>
          <w:sz w:val="28"/>
          <w:szCs w:val="28"/>
        </w:rPr>
      </w:pPr>
    </w:p>
    <w:p w:rsidR="009D7CF7" w:rsidRPr="008E2993" w:rsidRDefault="009D7CF7" w:rsidP="00C1072B">
      <w:pPr>
        <w:pStyle w:val="p9"/>
        <w:shd w:val="clear" w:color="auto" w:fill="FFFFFF"/>
        <w:spacing w:before="0" w:beforeAutospacing="0" w:after="0" w:afterAutospacing="0"/>
        <w:rPr>
          <w:color w:val="000000"/>
          <w:sz w:val="28"/>
          <w:szCs w:val="28"/>
        </w:rPr>
      </w:pPr>
    </w:p>
    <w:p w:rsidR="009D7CF7" w:rsidRPr="008E2993" w:rsidRDefault="009D7CF7" w:rsidP="00C1072B">
      <w:pPr>
        <w:pStyle w:val="p9"/>
        <w:shd w:val="clear" w:color="auto" w:fill="FFFFFF"/>
        <w:spacing w:before="0" w:beforeAutospacing="0" w:after="0" w:afterAutospacing="0"/>
        <w:jc w:val="center"/>
        <w:rPr>
          <w:color w:val="000000"/>
          <w:sz w:val="28"/>
          <w:szCs w:val="28"/>
        </w:rPr>
      </w:pPr>
      <w:r w:rsidRPr="008E2993">
        <w:rPr>
          <w:rStyle w:val="s1"/>
          <w:bCs/>
          <w:color w:val="000000"/>
          <w:sz w:val="28"/>
          <w:szCs w:val="28"/>
        </w:rPr>
        <w:t>ПАСПОРТ</w:t>
      </w:r>
    </w:p>
    <w:p w:rsidR="009D7CF7" w:rsidRPr="008E2993" w:rsidRDefault="009D7CF7" w:rsidP="00C1072B">
      <w:pPr>
        <w:pStyle w:val="p9"/>
        <w:shd w:val="clear" w:color="auto" w:fill="FFFFFF"/>
        <w:spacing w:before="0" w:beforeAutospacing="0" w:after="0" w:afterAutospacing="0"/>
        <w:jc w:val="center"/>
        <w:rPr>
          <w:color w:val="000000"/>
          <w:sz w:val="28"/>
          <w:szCs w:val="28"/>
        </w:rPr>
      </w:pPr>
      <w:r w:rsidRPr="008E2993">
        <w:rPr>
          <w:rStyle w:val="s1"/>
          <w:bCs/>
          <w:color w:val="000000"/>
          <w:sz w:val="28"/>
          <w:szCs w:val="28"/>
        </w:rPr>
        <w:t>муниципальной целевой программы</w:t>
      </w:r>
    </w:p>
    <w:p w:rsidR="009D7CF7" w:rsidRPr="008E2993" w:rsidRDefault="009D7CF7" w:rsidP="00C1072B">
      <w:pPr>
        <w:pStyle w:val="p9"/>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 xml:space="preserve">«Комплексные мероприятия по обеспечению первичных </w:t>
      </w:r>
    </w:p>
    <w:p w:rsidR="009D7CF7" w:rsidRPr="008E2993" w:rsidRDefault="009D7CF7" w:rsidP="00C1072B">
      <w:pPr>
        <w:pStyle w:val="p9"/>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 xml:space="preserve">мер пожарной безопасности, безопасности людей на водных </w:t>
      </w:r>
    </w:p>
    <w:p w:rsidR="009D7CF7" w:rsidRPr="008E2993" w:rsidRDefault="009D7CF7" w:rsidP="00C1072B">
      <w:pPr>
        <w:pStyle w:val="p9"/>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 xml:space="preserve">объектах на территории Бейсугского сельского поселения </w:t>
      </w:r>
    </w:p>
    <w:p w:rsidR="009D7CF7" w:rsidRPr="008E2993" w:rsidRDefault="009D7CF7" w:rsidP="00C1072B">
      <w:pPr>
        <w:pStyle w:val="p9"/>
        <w:shd w:val="clear" w:color="auto" w:fill="FFFFFF"/>
        <w:spacing w:before="0" w:beforeAutospacing="0" w:after="0" w:afterAutospacing="0"/>
        <w:jc w:val="center"/>
        <w:rPr>
          <w:bCs/>
          <w:color w:val="000000"/>
          <w:sz w:val="28"/>
          <w:szCs w:val="28"/>
        </w:rPr>
      </w:pPr>
      <w:r>
        <w:rPr>
          <w:rStyle w:val="s1"/>
          <w:bCs/>
          <w:color w:val="000000"/>
          <w:sz w:val="28"/>
          <w:szCs w:val="28"/>
        </w:rPr>
        <w:t>Выселковского района на 2023</w:t>
      </w:r>
      <w:r w:rsidRPr="008E2993">
        <w:rPr>
          <w:rStyle w:val="s1"/>
          <w:bCs/>
          <w:color w:val="000000"/>
          <w:sz w:val="28"/>
          <w:szCs w:val="28"/>
        </w:rPr>
        <w:t xml:space="preserve"> год»</w:t>
      </w:r>
    </w:p>
    <w:p w:rsidR="009D7CF7" w:rsidRPr="008E2993" w:rsidRDefault="009D7CF7" w:rsidP="00C1072B">
      <w:pPr>
        <w:pStyle w:val="p9"/>
        <w:shd w:val="clear" w:color="auto" w:fill="FFFFFF"/>
        <w:spacing w:before="0" w:beforeAutospacing="0" w:after="0" w:afterAutospacing="0"/>
        <w:jc w:val="center"/>
        <w:rPr>
          <w:color w:val="000000"/>
          <w:sz w:val="28"/>
          <w:szCs w:val="28"/>
        </w:rPr>
      </w:pPr>
    </w:p>
    <w:tbl>
      <w:tblPr>
        <w:tblW w:w="9796" w:type="dxa"/>
        <w:tblCellMar>
          <w:top w:w="15" w:type="dxa"/>
          <w:left w:w="15" w:type="dxa"/>
          <w:bottom w:w="15" w:type="dxa"/>
          <w:right w:w="15" w:type="dxa"/>
        </w:tblCellMar>
        <w:tblLook w:val="00A0"/>
      </w:tblPr>
      <w:tblGrid>
        <w:gridCol w:w="2425"/>
        <w:gridCol w:w="7371"/>
      </w:tblGrid>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Наименование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9"/>
              <w:shd w:val="clear" w:color="auto" w:fill="FFFFFF"/>
              <w:spacing w:before="0" w:beforeAutospacing="0" w:after="0" w:afterAutospacing="0"/>
              <w:jc w:val="both"/>
              <w:rPr>
                <w:rStyle w:val="s1"/>
                <w:bCs/>
                <w:color w:val="000000"/>
                <w:sz w:val="28"/>
                <w:szCs w:val="28"/>
              </w:rPr>
            </w:pPr>
            <w:r w:rsidRPr="008E2993">
              <w:rPr>
                <w:color w:val="000000"/>
                <w:sz w:val="28"/>
                <w:szCs w:val="28"/>
              </w:rPr>
              <w:t>Муниципальная целевая программа «</w:t>
            </w:r>
            <w:r w:rsidRPr="008E2993">
              <w:rPr>
                <w:rStyle w:val="s1"/>
                <w:bCs/>
                <w:color w:val="000000"/>
                <w:sz w:val="28"/>
                <w:szCs w:val="28"/>
              </w:rPr>
              <w:t xml:space="preserve">Комплексные мероприятия по обеспечению первичных мер пожарной безопасности, безопасности людей на водных объектах на территории Бейсугского сельского поселения </w:t>
            </w:r>
          </w:p>
          <w:p w:rsidR="009D7CF7" w:rsidRPr="008E2993" w:rsidRDefault="009D7CF7" w:rsidP="001F3E20">
            <w:pPr>
              <w:pStyle w:val="p12"/>
              <w:spacing w:before="0" w:beforeAutospacing="0" w:after="0" w:afterAutospacing="0"/>
              <w:jc w:val="both"/>
              <w:rPr>
                <w:color w:val="000000"/>
                <w:sz w:val="28"/>
                <w:szCs w:val="28"/>
              </w:rPr>
            </w:pPr>
            <w:r w:rsidRPr="008E2993">
              <w:rPr>
                <w:rStyle w:val="s1"/>
                <w:bCs/>
                <w:color w:val="000000"/>
                <w:sz w:val="28"/>
                <w:szCs w:val="28"/>
              </w:rPr>
              <w:t xml:space="preserve">Выселковского района на </w:t>
            </w:r>
            <w:r>
              <w:rPr>
                <w:rStyle w:val="s1"/>
                <w:bCs/>
                <w:color w:val="000000"/>
                <w:sz w:val="28"/>
                <w:szCs w:val="28"/>
              </w:rPr>
              <w:t>2023</w:t>
            </w:r>
            <w:r w:rsidRPr="008E2993">
              <w:rPr>
                <w:rStyle w:val="s1"/>
                <w:bCs/>
                <w:color w:val="000000"/>
                <w:sz w:val="28"/>
                <w:szCs w:val="28"/>
              </w:rPr>
              <w:t xml:space="preserve"> год</w:t>
            </w:r>
            <w:r w:rsidRPr="008E2993">
              <w:rPr>
                <w:color w:val="000000"/>
                <w:sz w:val="28"/>
                <w:szCs w:val="28"/>
              </w:rPr>
              <w:t>» (далее - Программа)</w:t>
            </w:r>
          </w:p>
        </w:tc>
      </w:tr>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4"/>
              <w:spacing w:before="0" w:beforeAutospacing="0" w:after="0" w:afterAutospacing="0"/>
              <w:rPr>
                <w:color w:val="000000"/>
                <w:sz w:val="28"/>
                <w:szCs w:val="28"/>
              </w:rPr>
            </w:pPr>
            <w:r w:rsidRPr="008E2993">
              <w:rPr>
                <w:color w:val="000000"/>
                <w:sz w:val="28"/>
                <w:szCs w:val="28"/>
              </w:rPr>
              <w:t>Основание для разработки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Федеральные законы Российской Федерации от 21 декабря 1994 № 69-ФЗ «О пожарной безопасности», от 22 июля 2008 года № 123-ФЗ «Технический регламент о требованиях пожарной безопасности», от 6 октября 2003 года № 131-ФЗ «Об общих принципах организации местного самоуправления в Российской Федерации», постановление главы администрации Краснодарского края от 30 июня 2006 года № 536 «Об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w:t>
            </w:r>
          </w:p>
        </w:tc>
      </w:tr>
      <w:tr w:rsidR="009D7CF7" w:rsidRPr="008E2993" w:rsidTr="00E63349">
        <w:tc>
          <w:tcPr>
            <w:tcW w:w="2425" w:type="dxa"/>
            <w:tcBorders>
              <w:left w:val="single" w:sz="6" w:space="0" w:color="000000"/>
              <w:bottom w:val="single" w:sz="6" w:space="0" w:color="000000"/>
            </w:tcBorders>
            <w:shd w:val="clear" w:color="auto" w:fill="FFFFFF"/>
            <w:vAlign w:val="center"/>
          </w:tcPr>
          <w:p w:rsidR="009D7CF7" w:rsidRPr="008E2993" w:rsidRDefault="009D7CF7" w:rsidP="00E63349">
            <w:pPr>
              <w:pStyle w:val="p14"/>
              <w:spacing w:before="0" w:beforeAutospacing="0" w:after="0" w:afterAutospacing="0"/>
              <w:rPr>
                <w:color w:val="000000"/>
                <w:sz w:val="28"/>
                <w:szCs w:val="28"/>
              </w:rPr>
            </w:pPr>
            <w:r w:rsidRPr="008E2993">
              <w:rPr>
                <w:rStyle w:val="s3"/>
                <w:color w:val="000000"/>
                <w:sz w:val="28"/>
                <w:szCs w:val="28"/>
              </w:rPr>
              <w:t>Заказчик Программы</w:t>
            </w:r>
          </w:p>
        </w:tc>
        <w:tc>
          <w:tcPr>
            <w:tcW w:w="7371" w:type="dxa"/>
            <w:tcBorders>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Администрация Бейсугского сельского поселения Выселковского района</w:t>
            </w:r>
          </w:p>
        </w:tc>
      </w:tr>
      <w:tr w:rsidR="009D7CF7" w:rsidRPr="008E2993" w:rsidTr="00E63349">
        <w:tc>
          <w:tcPr>
            <w:tcW w:w="2425" w:type="dxa"/>
            <w:tcBorders>
              <w:left w:val="single" w:sz="6" w:space="0" w:color="000000"/>
              <w:bottom w:val="single" w:sz="6" w:space="0" w:color="000000"/>
            </w:tcBorders>
            <w:shd w:val="clear" w:color="auto" w:fill="FFFFFF"/>
            <w:vAlign w:val="center"/>
          </w:tcPr>
          <w:p w:rsidR="009D7CF7" w:rsidRPr="008E2993" w:rsidRDefault="009D7CF7" w:rsidP="00E63349">
            <w:pPr>
              <w:pStyle w:val="p14"/>
              <w:spacing w:before="0" w:beforeAutospacing="0" w:after="0" w:afterAutospacing="0"/>
              <w:rPr>
                <w:color w:val="000000"/>
                <w:sz w:val="28"/>
                <w:szCs w:val="28"/>
              </w:rPr>
            </w:pPr>
            <w:r w:rsidRPr="008E2993">
              <w:rPr>
                <w:rStyle w:val="s3"/>
                <w:color w:val="000000"/>
                <w:sz w:val="28"/>
                <w:szCs w:val="28"/>
              </w:rPr>
              <w:t>Координатор Программы</w:t>
            </w:r>
          </w:p>
        </w:tc>
        <w:tc>
          <w:tcPr>
            <w:tcW w:w="7371" w:type="dxa"/>
            <w:tcBorders>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12"/>
              <w:spacing w:before="0" w:beforeAutospacing="0" w:after="0" w:afterAutospacing="0"/>
              <w:jc w:val="both"/>
              <w:rPr>
                <w:color w:val="000000"/>
                <w:sz w:val="28"/>
                <w:szCs w:val="28"/>
              </w:rPr>
            </w:pPr>
            <w:r w:rsidRPr="008E2993">
              <w:rPr>
                <w:color w:val="000000"/>
                <w:sz w:val="28"/>
                <w:szCs w:val="28"/>
              </w:rPr>
              <w:t>Администрация Бейсугского сельского поселения Выселковского района</w:t>
            </w:r>
          </w:p>
          <w:p w:rsidR="00C66E22" w:rsidRPr="008E2993" w:rsidRDefault="00C66E22" w:rsidP="00E63349">
            <w:pPr>
              <w:pStyle w:val="p12"/>
              <w:spacing w:before="0" w:beforeAutospacing="0" w:after="0" w:afterAutospacing="0"/>
              <w:jc w:val="both"/>
              <w:rPr>
                <w:color w:val="000000"/>
                <w:sz w:val="28"/>
                <w:szCs w:val="28"/>
              </w:rPr>
            </w:pPr>
          </w:p>
        </w:tc>
      </w:tr>
      <w:tr w:rsidR="009D7CF7" w:rsidRPr="008E2993" w:rsidTr="00E63349">
        <w:tc>
          <w:tcPr>
            <w:tcW w:w="2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8"/>
              <w:spacing w:before="0" w:beforeAutospacing="0" w:after="0" w:afterAutospacing="0"/>
              <w:rPr>
                <w:color w:val="000000"/>
                <w:sz w:val="28"/>
                <w:szCs w:val="28"/>
              </w:rPr>
            </w:pPr>
            <w:r w:rsidRPr="008E2993">
              <w:rPr>
                <w:color w:val="000000"/>
                <w:sz w:val="28"/>
                <w:szCs w:val="28"/>
              </w:rPr>
              <w:lastRenderedPageBreak/>
              <w:t>Разработчик</w:t>
            </w:r>
          </w:p>
          <w:p w:rsidR="009D7CF7" w:rsidRPr="008E2993" w:rsidRDefault="009D7CF7" w:rsidP="00E63349">
            <w:pPr>
              <w:pStyle w:val="p14"/>
              <w:spacing w:before="0" w:beforeAutospacing="0" w:after="0" w:afterAutospacing="0"/>
              <w:rPr>
                <w:color w:val="000000"/>
                <w:sz w:val="28"/>
                <w:szCs w:val="28"/>
              </w:rPr>
            </w:pPr>
            <w:r w:rsidRPr="008E2993">
              <w:rPr>
                <w:color w:val="000000"/>
                <w:sz w:val="28"/>
                <w:szCs w:val="28"/>
              </w:rPr>
              <w:t>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Администрация Бейсугского сельского поселения Выселковского района</w:t>
            </w:r>
          </w:p>
        </w:tc>
      </w:tr>
      <w:tr w:rsidR="009D7CF7" w:rsidRPr="008E2993" w:rsidTr="00ED3050">
        <w:tc>
          <w:tcPr>
            <w:tcW w:w="2425" w:type="dxa"/>
            <w:tcBorders>
              <w:top w:val="single" w:sz="6" w:space="0" w:color="000000"/>
              <w:left w:val="single" w:sz="6" w:space="0" w:color="000000"/>
              <w:bottom w:val="single" w:sz="6" w:space="0" w:color="000000"/>
            </w:tcBorders>
            <w:shd w:val="clear" w:color="auto" w:fill="FFFFFF"/>
          </w:tcPr>
          <w:p w:rsidR="009D7CF7" w:rsidRPr="008E2993" w:rsidRDefault="009D7CF7" w:rsidP="00ED3050">
            <w:pPr>
              <w:pStyle w:val="p14"/>
              <w:spacing w:before="0" w:beforeAutospacing="0" w:after="0" w:afterAutospacing="0"/>
              <w:rPr>
                <w:color w:val="000000"/>
                <w:sz w:val="28"/>
                <w:szCs w:val="28"/>
              </w:rPr>
            </w:pPr>
            <w:r w:rsidRPr="008E2993">
              <w:rPr>
                <w:color w:val="000000"/>
                <w:sz w:val="28"/>
                <w:szCs w:val="28"/>
              </w:rPr>
              <w:t>Основные цели и</w:t>
            </w:r>
          </w:p>
          <w:p w:rsidR="009D7CF7" w:rsidRPr="008E2993" w:rsidRDefault="009D7CF7" w:rsidP="00ED3050">
            <w:pPr>
              <w:pStyle w:val="p14"/>
              <w:spacing w:before="0" w:beforeAutospacing="0" w:after="0" w:afterAutospacing="0"/>
              <w:rPr>
                <w:color w:val="000000"/>
                <w:sz w:val="28"/>
                <w:szCs w:val="28"/>
              </w:rPr>
            </w:pPr>
            <w:r w:rsidRPr="008E2993">
              <w:rPr>
                <w:color w:val="000000"/>
                <w:sz w:val="28"/>
                <w:szCs w:val="28"/>
              </w:rPr>
              <w:t>задачи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Цель Программы:</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обеспечение пожарной безопасности объектов муниципальной собственности и территории Бейсугского сельского поселения Выселковского района в целом;</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обеспечение безопасности людей на водных объектах на территории Бейсугского сельского поселении я Выселковского района;</w:t>
            </w:r>
          </w:p>
          <w:p w:rsidR="009D7CF7" w:rsidRPr="008E2993" w:rsidRDefault="009D7CF7" w:rsidP="00E63349">
            <w:pPr>
              <w:rPr>
                <w:sz w:val="28"/>
                <w:szCs w:val="28"/>
              </w:rPr>
            </w:pPr>
            <w:r w:rsidRPr="008E2993">
              <w:rPr>
                <w:color w:val="000000"/>
                <w:sz w:val="28"/>
                <w:szCs w:val="28"/>
              </w:rPr>
              <w:t xml:space="preserve">          </w:t>
            </w:r>
            <w:r w:rsidRPr="008E2993">
              <w:rPr>
                <w:sz w:val="28"/>
                <w:szCs w:val="28"/>
              </w:rPr>
              <w:t xml:space="preserve"> привлечение к  участию общественности в профилактических мероприятиях по предупреждению пожаров и гибели людей на водных объектах;</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повышение уровня знаний различных категорий населения в области пожарной безопасности, безопасности людей на водных объектах.</w:t>
            </w:r>
          </w:p>
          <w:p w:rsidR="009D7CF7" w:rsidRPr="008E2993" w:rsidRDefault="009D7CF7" w:rsidP="00E63349">
            <w:pPr>
              <w:pStyle w:val="p20"/>
              <w:spacing w:before="0" w:beforeAutospacing="0" w:after="0" w:afterAutospacing="0"/>
              <w:rPr>
                <w:color w:val="000000"/>
                <w:sz w:val="28"/>
                <w:szCs w:val="28"/>
              </w:rPr>
            </w:pPr>
            <w:r w:rsidRPr="008E2993">
              <w:rPr>
                <w:color w:val="000000"/>
                <w:sz w:val="28"/>
                <w:szCs w:val="28"/>
              </w:rPr>
              <w:t xml:space="preserve">          Задачи Программы:</w:t>
            </w:r>
          </w:p>
          <w:p w:rsidR="009D7CF7" w:rsidRPr="008E2993" w:rsidRDefault="00ED3050" w:rsidP="00E63349">
            <w:pPr>
              <w:pStyle w:val="p12"/>
              <w:spacing w:before="0" w:beforeAutospacing="0" w:after="0" w:afterAutospacing="0"/>
              <w:jc w:val="both"/>
              <w:rPr>
                <w:color w:val="000000"/>
                <w:sz w:val="28"/>
                <w:szCs w:val="28"/>
              </w:rPr>
            </w:pPr>
            <w:r>
              <w:rPr>
                <w:color w:val="000000"/>
                <w:sz w:val="28"/>
                <w:szCs w:val="28"/>
              </w:rPr>
              <w:t xml:space="preserve">         </w:t>
            </w:r>
            <w:r w:rsidR="009D7CF7" w:rsidRPr="008E2993">
              <w:rPr>
                <w:color w:val="000000"/>
                <w:sz w:val="28"/>
                <w:szCs w:val="28"/>
              </w:rPr>
              <w:t>совершенствование нормативной правовой базы в области пожарной безопасности, безопасности людей на водных объектах, совершенствование организации профилактики и тушения пожаров, недопущение гибели людей на воде;</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поддержание в готовности к использованию по предназначению источников наружного пожарного водоснабжения поселения;</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обеспечение доступа к местам водозабора на естественных водоемах </w:t>
            </w:r>
            <w:r w:rsidRPr="008E2993">
              <w:rPr>
                <w:rStyle w:val="s3"/>
                <w:color w:val="000000"/>
                <w:sz w:val="28"/>
                <w:szCs w:val="28"/>
              </w:rPr>
              <w:t>Бейсугского сельского поселения Выселковского района</w:t>
            </w:r>
            <w:r w:rsidRPr="008E2993">
              <w:rPr>
                <w:color w:val="000000"/>
                <w:sz w:val="28"/>
                <w:szCs w:val="28"/>
              </w:rPr>
              <w:t> в целях пожаротушения;</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профилактика и предупреждение пожаров на территории Бейсугского сельского поселения Выселковского района;</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повышение уровня пропаганды пожарной безопасности, безопасности поведения людей на воде и обучения населения Бейсугского сельского поселения Выселковского района.</w:t>
            </w:r>
          </w:p>
          <w:p w:rsidR="009D7CF7" w:rsidRPr="008E2993" w:rsidRDefault="009D7CF7" w:rsidP="00E63349">
            <w:pPr>
              <w:pStyle w:val="p19"/>
              <w:spacing w:before="0" w:beforeAutospacing="0" w:after="0" w:afterAutospacing="0"/>
              <w:jc w:val="both"/>
              <w:rPr>
                <w:color w:val="000000"/>
                <w:sz w:val="28"/>
                <w:szCs w:val="28"/>
              </w:rPr>
            </w:pPr>
          </w:p>
        </w:tc>
      </w:tr>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Срок реализации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2"/>
              <w:spacing w:before="0" w:beforeAutospacing="0" w:after="0" w:afterAutospacing="0"/>
              <w:jc w:val="center"/>
              <w:rPr>
                <w:color w:val="000000"/>
                <w:sz w:val="28"/>
                <w:szCs w:val="28"/>
              </w:rPr>
            </w:pPr>
            <w:r>
              <w:rPr>
                <w:color w:val="000000"/>
                <w:sz w:val="28"/>
                <w:szCs w:val="28"/>
              </w:rPr>
              <w:t>2023</w:t>
            </w:r>
            <w:r w:rsidRPr="008E2993">
              <w:rPr>
                <w:color w:val="000000"/>
                <w:sz w:val="28"/>
                <w:szCs w:val="28"/>
              </w:rPr>
              <w:t xml:space="preserve"> год</w:t>
            </w:r>
          </w:p>
        </w:tc>
      </w:tr>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4"/>
              <w:spacing w:before="0" w:beforeAutospacing="0" w:after="0" w:afterAutospacing="0"/>
              <w:rPr>
                <w:color w:val="000000"/>
                <w:sz w:val="28"/>
                <w:szCs w:val="28"/>
              </w:rPr>
            </w:pPr>
            <w:r w:rsidRPr="008E2993">
              <w:rPr>
                <w:rStyle w:val="s3"/>
                <w:color w:val="000000"/>
                <w:sz w:val="28"/>
                <w:szCs w:val="28"/>
              </w:rPr>
              <w:t>Исполнители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Администрация Бейсугского сельского поселения Выселковского района</w:t>
            </w:r>
          </w:p>
        </w:tc>
      </w:tr>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Объемы и</w:t>
            </w:r>
          </w:p>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источники финансирования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E63349" w:rsidRDefault="009D7CF7" w:rsidP="00E63349">
            <w:pPr>
              <w:pStyle w:val="p19"/>
              <w:spacing w:before="0" w:beforeAutospacing="0" w:after="0" w:afterAutospacing="0"/>
              <w:jc w:val="both"/>
              <w:rPr>
                <w:sz w:val="28"/>
                <w:szCs w:val="28"/>
              </w:rPr>
            </w:pPr>
            <w:r w:rsidRPr="008E2993">
              <w:rPr>
                <w:color w:val="000000"/>
                <w:sz w:val="28"/>
                <w:szCs w:val="28"/>
              </w:rPr>
              <w:t xml:space="preserve">Потребность в финансировании Программы за счет средств бюджета Бейсугского сельского поселения Выселковского района составляет </w:t>
            </w:r>
            <w:r>
              <w:rPr>
                <w:color w:val="000000"/>
                <w:sz w:val="28"/>
                <w:szCs w:val="28"/>
              </w:rPr>
              <w:t>1</w:t>
            </w:r>
            <w:r w:rsidRPr="00E63349">
              <w:rPr>
                <w:sz w:val="28"/>
                <w:szCs w:val="28"/>
              </w:rPr>
              <w:t>0,0 тысяч рублей.</w:t>
            </w:r>
          </w:p>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t>Источник финансирования – бюджет Бейсугского сельского поселения Выселковского района</w:t>
            </w:r>
            <w:bookmarkStart w:id="0" w:name="_GoBack"/>
            <w:bookmarkEnd w:id="0"/>
          </w:p>
        </w:tc>
      </w:tr>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2"/>
              <w:spacing w:before="0" w:beforeAutospacing="0" w:after="0" w:afterAutospacing="0"/>
              <w:jc w:val="both"/>
              <w:rPr>
                <w:color w:val="000000"/>
                <w:sz w:val="28"/>
                <w:szCs w:val="28"/>
              </w:rPr>
            </w:pPr>
            <w:r w:rsidRPr="008E2993">
              <w:rPr>
                <w:color w:val="000000"/>
                <w:sz w:val="28"/>
                <w:szCs w:val="28"/>
              </w:rPr>
              <w:lastRenderedPageBreak/>
              <w:t>Ожидаемые конечные результаты реализации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8E2993" w:rsidRDefault="009D7CF7" w:rsidP="00E63349">
            <w:pPr>
              <w:pStyle w:val="p21"/>
              <w:spacing w:before="0" w:beforeAutospacing="0" w:after="0" w:afterAutospacing="0"/>
              <w:ind w:right="-69"/>
              <w:jc w:val="both"/>
              <w:rPr>
                <w:color w:val="000000"/>
                <w:sz w:val="28"/>
                <w:szCs w:val="28"/>
              </w:rPr>
            </w:pPr>
            <w:r w:rsidRPr="008E2993">
              <w:rPr>
                <w:color w:val="000000"/>
                <w:sz w:val="28"/>
                <w:szCs w:val="28"/>
              </w:rPr>
              <w:t>Результатом выполнения программных мероприятий ожидается повышение (прогноз):</w:t>
            </w:r>
          </w:p>
          <w:p w:rsidR="009D7CF7" w:rsidRPr="008E2993" w:rsidRDefault="009D7CF7" w:rsidP="00E63349">
            <w:pPr>
              <w:pStyle w:val="p21"/>
              <w:spacing w:before="0" w:beforeAutospacing="0" w:after="0" w:afterAutospacing="0"/>
              <w:ind w:right="-69"/>
              <w:jc w:val="both"/>
              <w:rPr>
                <w:color w:val="000000"/>
                <w:sz w:val="28"/>
                <w:szCs w:val="28"/>
              </w:rPr>
            </w:pPr>
            <w:r w:rsidRPr="008E2993">
              <w:rPr>
                <w:color w:val="000000"/>
                <w:sz w:val="28"/>
                <w:szCs w:val="28"/>
              </w:rPr>
              <w:t xml:space="preserve">       уровня пожарной безопасности муниципальных учреждений Бейсугского сельского поселения Выселковского района, в том числе с массовым посещением людей;</w:t>
            </w:r>
          </w:p>
          <w:p w:rsidR="009D7CF7" w:rsidRPr="008E2993" w:rsidRDefault="009D7CF7" w:rsidP="00E63349">
            <w:pPr>
              <w:pStyle w:val="p21"/>
              <w:spacing w:before="0" w:beforeAutospacing="0" w:after="0" w:afterAutospacing="0"/>
              <w:ind w:right="-69"/>
              <w:jc w:val="both"/>
              <w:rPr>
                <w:color w:val="000000"/>
                <w:sz w:val="28"/>
                <w:szCs w:val="28"/>
              </w:rPr>
            </w:pPr>
            <w:r w:rsidRPr="008E2993">
              <w:rPr>
                <w:color w:val="000000"/>
                <w:sz w:val="28"/>
                <w:szCs w:val="28"/>
              </w:rPr>
              <w:t xml:space="preserve">        уровня знаний правил поведения граждан на воде и </w:t>
            </w:r>
          </w:p>
          <w:p w:rsidR="009D7CF7" w:rsidRPr="008E2993" w:rsidRDefault="009D7CF7" w:rsidP="00E63349">
            <w:pPr>
              <w:pStyle w:val="p21"/>
              <w:spacing w:before="0" w:beforeAutospacing="0" w:after="0" w:afterAutospacing="0"/>
              <w:ind w:right="-69"/>
              <w:jc w:val="both"/>
              <w:rPr>
                <w:color w:val="000000"/>
                <w:sz w:val="28"/>
                <w:szCs w:val="28"/>
              </w:rPr>
            </w:pPr>
            <w:r w:rsidRPr="008E2993">
              <w:rPr>
                <w:color w:val="000000"/>
                <w:sz w:val="28"/>
                <w:szCs w:val="28"/>
              </w:rPr>
              <w:t>у воды;</w:t>
            </w:r>
          </w:p>
          <w:p w:rsidR="009D7CF7" w:rsidRPr="008E2993" w:rsidRDefault="009D7CF7" w:rsidP="00E63349">
            <w:pPr>
              <w:pStyle w:val="p21"/>
              <w:spacing w:before="0" w:beforeAutospacing="0" w:after="0" w:afterAutospacing="0"/>
              <w:ind w:right="-69"/>
              <w:jc w:val="both"/>
              <w:rPr>
                <w:color w:val="000000"/>
                <w:sz w:val="28"/>
                <w:szCs w:val="28"/>
              </w:rPr>
            </w:pPr>
            <w:r w:rsidRPr="008E2993">
              <w:rPr>
                <w:color w:val="000000"/>
                <w:sz w:val="28"/>
                <w:szCs w:val="28"/>
              </w:rPr>
              <w:t xml:space="preserve">        уровня грамотности населения Бейсугского сельского поселения Выселковского района по вопросам пожарной безопасности, безопасности граждан на водных объектах;</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 xml:space="preserve">        снижение:</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количества пожаров;</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травматизма людей;</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материальных потерь от пожаров;</w:t>
            </w:r>
          </w:p>
          <w:p w:rsidR="009D7CF7" w:rsidRPr="008E2993" w:rsidRDefault="009D7CF7" w:rsidP="00E63349">
            <w:pPr>
              <w:pStyle w:val="p19"/>
              <w:spacing w:before="0" w:beforeAutospacing="0" w:after="0" w:afterAutospacing="0"/>
              <w:jc w:val="both"/>
              <w:rPr>
                <w:color w:val="000000"/>
                <w:sz w:val="28"/>
                <w:szCs w:val="28"/>
              </w:rPr>
            </w:pPr>
            <w:r w:rsidRPr="008E2993">
              <w:rPr>
                <w:color w:val="000000"/>
                <w:sz w:val="28"/>
                <w:szCs w:val="28"/>
              </w:rPr>
              <w:t>снижение рисков возникновения пожаров;</w:t>
            </w:r>
          </w:p>
          <w:p w:rsidR="009D7CF7" w:rsidRDefault="009D7CF7" w:rsidP="00E63349">
            <w:pPr>
              <w:pStyle w:val="p19"/>
              <w:spacing w:before="0" w:beforeAutospacing="0" w:after="0" w:afterAutospacing="0"/>
              <w:jc w:val="both"/>
              <w:rPr>
                <w:color w:val="000000"/>
                <w:sz w:val="28"/>
                <w:szCs w:val="28"/>
              </w:rPr>
            </w:pPr>
            <w:r w:rsidRPr="008E2993">
              <w:rPr>
                <w:color w:val="000000"/>
                <w:sz w:val="28"/>
                <w:szCs w:val="28"/>
              </w:rPr>
              <w:t>гибели граждан на водных объектах.</w:t>
            </w:r>
          </w:p>
          <w:p w:rsidR="009D7CF7" w:rsidRPr="008E2993" w:rsidRDefault="009D7CF7" w:rsidP="00E63349">
            <w:pPr>
              <w:pStyle w:val="p19"/>
              <w:spacing w:before="0" w:beforeAutospacing="0" w:after="0" w:afterAutospacing="0"/>
              <w:jc w:val="both"/>
              <w:rPr>
                <w:color w:val="000000"/>
                <w:sz w:val="28"/>
                <w:szCs w:val="28"/>
              </w:rPr>
            </w:pPr>
          </w:p>
        </w:tc>
      </w:tr>
      <w:tr w:rsidR="009D7CF7" w:rsidRPr="008E2993" w:rsidTr="00E63349">
        <w:tc>
          <w:tcPr>
            <w:tcW w:w="2425" w:type="dxa"/>
            <w:tcBorders>
              <w:top w:val="single" w:sz="6" w:space="0" w:color="000000"/>
              <w:left w:val="single" w:sz="6" w:space="0" w:color="000000"/>
              <w:bottom w:val="single" w:sz="6" w:space="0" w:color="000000"/>
            </w:tcBorders>
            <w:shd w:val="clear" w:color="auto" w:fill="FFFFFF"/>
            <w:vAlign w:val="center"/>
          </w:tcPr>
          <w:p w:rsidR="009D7CF7" w:rsidRPr="008E2993" w:rsidRDefault="009D7CF7" w:rsidP="00E63349">
            <w:pPr>
              <w:pStyle w:val="p14"/>
              <w:spacing w:before="0" w:beforeAutospacing="0" w:after="0" w:afterAutospacing="0"/>
              <w:rPr>
                <w:color w:val="000000"/>
                <w:sz w:val="28"/>
                <w:szCs w:val="28"/>
              </w:rPr>
            </w:pPr>
            <w:r w:rsidRPr="008E2993">
              <w:rPr>
                <w:color w:val="000000"/>
                <w:sz w:val="28"/>
                <w:szCs w:val="28"/>
              </w:rPr>
              <w:t>Контроль за ходом реализации Программы</w:t>
            </w:r>
          </w:p>
        </w:tc>
        <w:tc>
          <w:tcPr>
            <w:tcW w:w="73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12"/>
              <w:spacing w:before="0" w:beforeAutospacing="0" w:after="0" w:afterAutospacing="0"/>
              <w:jc w:val="both"/>
              <w:rPr>
                <w:color w:val="000000"/>
                <w:sz w:val="28"/>
                <w:szCs w:val="28"/>
              </w:rPr>
            </w:pPr>
            <w:r w:rsidRPr="008E2993">
              <w:rPr>
                <w:color w:val="000000"/>
                <w:sz w:val="28"/>
                <w:szCs w:val="28"/>
              </w:rPr>
              <w:t>Администрация Бейсугского сельского поселения Выселковского района</w:t>
            </w:r>
          </w:p>
          <w:p w:rsidR="009D7CF7" w:rsidRPr="008E2993" w:rsidRDefault="009D7CF7" w:rsidP="00E63349">
            <w:pPr>
              <w:pStyle w:val="p12"/>
              <w:spacing w:before="0" w:beforeAutospacing="0" w:after="0" w:afterAutospacing="0"/>
              <w:jc w:val="both"/>
              <w:rPr>
                <w:color w:val="000000"/>
                <w:sz w:val="28"/>
                <w:szCs w:val="28"/>
              </w:rPr>
            </w:pPr>
          </w:p>
        </w:tc>
      </w:tr>
    </w:tbl>
    <w:p w:rsidR="009D7CF7" w:rsidRPr="008E2993" w:rsidRDefault="009D7CF7" w:rsidP="00C1072B">
      <w:pPr>
        <w:pStyle w:val="p22"/>
        <w:shd w:val="clear" w:color="auto" w:fill="FFFFFF"/>
        <w:spacing w:before="0" w:beforeAutospacing="0" w:after="0" w:afterAutospacing="0"/>
        <w:ind w:left="501" w:hanging="432"/>
        <w:jc w:val="center"/>
        <w:rPr>
          <w:rStyle w:val="s1"/>
          <w:b/>
          <w:bCs/>
          <w:color w:val="000000"/>
          <w:sz w:val="28"/>
          <w:szCs w:val="28"/>
        </w:rPr>
      </w:pPr>
    </w:p>
    <w:p w:rsidR="009D7CF7" w:rsidRPr="008E2993" w:rsidRDefault="009D7CF7" w:rsidP="00C1072B">
      <w:pPr>
        <w:pStyle w:val="p22"/>
        <w:numPr>
          <w:ilvl w:val="0"/>
          <w:numId w:val="1"/>
        </w:numPr>
        <w:shd w:val="clear" w:color="auto" w:fill="FFFFFF"/>
        <w:spacing w:before="0" w:beforeAutospacing="0" w:after="0" w:afterAutospacing="0"/>
        <w:jc w:val="center"/>
        <w:rPr>
          <w:rStyle w:val="s1"/>
          <w:bCs/>
          <w:color w:val="000000"/>
          <w:sz w:val="28"/>
          <w:szCs w:val="28"/>
        </w:rPr>
      </w:pPr>
      <w:r w:rsidRPr="008E2993">
        <w:rPr>
          <w:rStyle w:val="s1"/>
          <w:bCs/>
          <w:color w:val="000000"/>
          <w:sz w:val="28"/>
          <w:szCs w:val="28"/>
        </w:rPr>
        <w:t>Характеристика проблемы (задачи) и анализ причин ее</w:t>
      </w:r>
    </w:p>
    <w:p w:rsidR="009D7CF7" w:rsidRPr="008E2993" w:rsidRDefault="009D7CF7" w:rsidP="00C1072B">
      <w:pPr>
        <w:pStyle w:val="p22"/>
        <w:shd w:val="clear" w:color="auto" w:fill="FFFFFF"/>
        <w:spacing w:before="0" w:beforeAutospacing="0" w:after="0" w:afterAutospacing="0"/>
        <w:ind w:left="429"/>
        <w:jc w:val="center"/>
        <w:rPr>
          <w:rStyle w:val="s1"/>
          <w:bCs/>
          <w:color w:val="000000"/>
          <w:sz w:val="28"/>
          <w:szCs w:val="28"/>
        </w:rPr>
      </w:pPr>
      <w:r w:rsidRPr="008E2993">
        <w:rPr>
          <w:rStyle w:val="s1"/>
          <w:bCs/>
          <w:color w:val="000000"/>
          <w:sz w:val="28"/>
          <w:szCs w:val="28"/>
        </w:rPr>
        <w:t>возникновения, целесообразность и необходимость ее решения на муниципальном уровне</w:t>
      </w:r>
    </w:p>
    <w:p w:rsidR="009D7CF7" w:rsidRPr="008E2993" w:rsidRDefault="009D7CF7" w:rsidP="00C1072B">
      <w:pPr>
        <w:pStyle w:val="p22"/>
        <w:shd w:val="clear" w:color="auto" w:fill="FFFFFF"/>
        <w:spacing w:before="0" w:beforeAutospacing="0" w:after="0" w:afterAutospacing="0"/>
        <w:ind w:left="429"/>
        <w:jc w:val="center"/>
        <w:rPr>
          <w:bCs/>
          <w:color w:val="000000"/>
          <w:sz w:val="28"/>
          <w:szCs w:val="28"/>
        </w:rPr>
      </w:pP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Принятие Программы обусловлено необходимостью реализовывать администрацией Бейсугского сельского поселения Выселковского района возложенные на нее полномочия по обеспечению первичных мер пожарной безопасности, по осуществлению мероприятий по обеспечению безопасности людей на водных объектах, охране их жизни и здоровья.</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В состав Бейсугского сельского поселения Выселковского района входят три населенных пункта: поселок Бейсуг, станицы Александроневская и Новодонецкая.</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Жаркое л</w:t>
      </w:r>
      <w:r>
        <w:rPr>
          <w:rStyle w:val="s3"/>
          <w:color w:val="000000"/>
          <w:sz w:val="28"/>
          <w:szCs w:val="28"/>
        </w:rPr>
        <w:t>ето с преобладанием ясной и сухой погоды, а также значительные засушливые периоды до нескольких месяцев</w:t>
      </w:r>
      <w:r>
        <w:rPr>
          <w:color w:val="000000"/>
          <w:sz w:val="28"/>
          <w:szCs w:val="28"/>
        </w:rPr>
        <w:t> являются основными источниками чрезвычайной пожароопасности. В 2022 году на территории поселения пожаров со смертельными случаями населения, гибели людей на водных объектах не зарегистрировано.</w:t>
      </w:r>
    </w:p>
    <w:p w:rsidR="009D7CF7" w:rsidRDefault="009D7CF7" w:rsidP="00395D20">
      <w:pPr>
        <w:pStyle w:val="p23"/>
        <w:shd w:val="clear" w:color="auto" w:fill="FFFFFF"/>
        <w:spacing w:before="0" w:beforeAutospacing="0" w:after="0" w:afterAutospacing="0"/>
        <w:ind w:firstLine="850"/>
        <w:jc w:val="both"/>
        <w:rPr>
          <w:color w:val="000000"/>
          <w:sz w:val="28"/>
          <w:szCs w:val="28"/>
        </w:rPr>
      </w:pPr>
      <w:r>
        <w:rPr>
          <w:color w:val="000000"/>
          <w:sz w:val="28"/>
          <w:szCs w:val="28"/>
        </w:rPr>
        <w:t>Учитывая наличие факторов, влияющих на возможность возникновения пожаров, кардинальное улучшение пожарной обстановки, выполнение первичных мер пожарной безопасности, правил поведения людей на водных объектах на территории </w:t>
      </w:r>
      <w:r>
        <w:rPr>
          <w:rStyle w:val="s3"/>
          <w:color w:val="000000"/>
          <w:sz w:val="28"/>
          <w:szCs w:val="28"/>
        </w:rPr>
        <w:t>Бейсугского сельского поселения Выселковского района</w:t>
      </w:r>
      <w:r>
        <w:rPr>
          <w:color w:val="000000"/>
          <w:sz w:val="28"/>
          <w:szCs w:val="28"/>
        </w:rPr>
        <w:t xml:space="preserve"> может быть достигнуто только на основе последовательного </w:t>
      </w:r>
      <w:r>
        <w:rPr>
          <w:color w:val="000000"/>
          <w:sz w:val="28"/>
          <w:szCs w:val="28"/>
        </w:rPr>
        <w:lastRenderedPageBreak/>
        <w:t>осуществления органами местного самоуправления, хозяйствующими субъектами всех форм собственности, общественными организациями и населением, комплекса программных мер, направленных на формирование в </w:t>
      </w:r>
      <w:r>
        <w:rPr>
          <w:rStyle w:val="s3"/>
          <w:color w:val="000000"/>
          <w:sz w:val="28"/>
          <w:szCs w:val="28"/>
        </w:rPr>
        <w:t>Бейсугском сельском поселении Выселковского района</w:t>
      </w:r>
      <w:r>
        <w:rPr>
          <w:color w:val="000000"/>
          <w:sz w:val="28"/>
          <w:szCs w:val="28"/>
        </w:rPr>
        <w:t> защиты населения и территории, материальных и культурных ценностей от пожаров и несчастных случаев на воде.</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В этих условиях одним из приоритетных направлений становится решение задач по повышению уровня пожарной безопасности и минимизация потерь от пожаров, что является важным фактором устойчивого социально-экономического развития поселения.</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Выполнение мероприятий, направленных на обеспечение пожарной безопасности и безопасности граждан на воде в </w:t>
      </w:r>
      <w:r>
        <w:rPr>
          <w:rStyle w:val="s3"/>
          <w:color w:val="000000"/>
          <w:sz w:val="28"/>
          <w:szCs w:val="28"/>
        </w:rPr>
        <w:t>Бейсугском сельском поселении Выселковского района</w:t>
      </w:r>
      <w:r>
        <w:rPr>
          <w:color w:val="000000"/>
          <w:sz w:val="28"/>
          <w:szCs w:val="28"/>
        </w:rPr>
        <w:t>, требует вложения финансовых средств. В связи с этим решение вышеназванных проблем возможно только программно-целевым методом, который позволит обеспечить комплексное урегулирование наиболее острых и проблемных вопросов и системное развитие обеспечения пожарной безопасности и  безопасности граждан на водных объектах поселения.</w:t>
      </w:r>
    </w:p>
    <w:p w:rsidR="009D7CF7" w:rsidRPr="004F0E7D" w:rsidRDefault="009D7CF7" w:rsidP="00C1072B">
      <w:pPr>
        <w:pStyle w:val="p24"/>
        <w:shd w:val="clear" w:color="auto" w:fill="FFFFFF"/>
        <w:spacing w:before="0" w:beforeAutospacing="0" w:after="0" w:afterAutospacing="0"/>
        <w:ind w:firstLine="850"/>
        <w:jc w:val="both"/>
        <w:rPr>
          <w:color w:val="000000"/>
          <w:sz w:val="28"/>
          <w:szCs w:val="28"/>
        </w:rPr>
      </w:pPr>
      <w:r w:rsidRPr="004F0E7D">
        <w:rPr>
          <w:color w:val="000000"/>
          <w:sz w:val="28"/>
          <w:szCs w:val="28"/>
        </w:rPr>
        <w:t>Программа позволит более эффективно планировать муниципальные бюджетные средства, выделяемые на обеспечение пожарной безопасности, безопасности граждан на водных объектах на территории </w:t>
      </w:r>
      <w:r w:rsidRPr="004F0E7D">
        <w:rPr>
          <w:rStyle w:val="s3"/>
          <w:color w:val="000000"/>
          <w:sz w:val="28"/>
          <w:szCs w:val="28"/>
        </w:rPr>
        <w:t>Бейсугского сельского поселения Выселковского района</w:t>
      </w:r>
      <w:r w:rsidRPr="004F0E7D">
        <w:rPr>
          <w:color w:val="000000"/>
          <w:sz w:val="28"/>
          <w:szCs w:val="28"/>
        </w:rPr>
        <w:t>, целенаправленно и планомерно осуществлять финансирование вышеназванных мероприятий.</w:t>
      </w:r>
    </w:p>
    <w:p w:rsidR="009D7CF7" w:rsidRPr="00CF45C9" w:rsidRDefault="009D7CF7" w:rsidP="00C1072B">
      <w:pPr>
        <w:pStyle w:val="p24"/>
        <w:shd w:val="clear" w:color="auto" w:fill="FFFFFF"/>
        <w:spacing w:before="0" w:beforeAutospacing="0" w:after="0" w:afterAutospacing="0"/>
        <w:jc w:val="both"/>
        <w:rPr>
          <w:i/>
          <w:color w:val="000000"/>
          <w:sz w:val="28"/>
          <w:szCs w:val="28"/>
        </w:rPr>
      </w:pPr>
    </w:p>
    <w:p w:rsidR="009D7CF7" w:rsidRPr="004F0E7D" w:rsidRDefault="009D7CF7" w:rsidP="00C1072B">
      <w:pPr>
        <w:pStyle w:val="p25"/>
        <w:shd w:val="clear" w:color="auto" w:fill="FFFFFF"/>
        <w:spacing w:before="0" w:beforeAutospacing="0" w:after="0" w:afterAutospacing="0"/>
        <w:ind w:left="720" w:hanging="360"/>
        <w:jc w:val="center"/>
        <w:rPr>
          <w:rStyle w:val="s1"/>
          <w:bCs/>
          <w:color w:val="000000"/>
          <w:sz w:val="28"/>
          <w:szCs w:val="28"/>
        </w:rPr>
      </w:pPr>
      <w:r w:rsidRPr="004F0E7D">
        <w:rPr>
          <w:rStyle w:val="s4"/>
          <w:color w:val="000000"/>
          <w:sz w:val="28"/>
          <w:szCs w:val="28"/>
        </w:rPr>
        <w:t>2.​ </w:t>
      </w:r>
      <w:r w:rsidRPr="004F0E7D">
        <w:rPr>
          <w:rStyle w:val="s1"/>
          <w:bCs/>
          <w:color w:val="000000"/>
          <w:sz w:val="28"/>
          <w:szCs w:val="28"/>
        </w:rPr>
        <w:t>Основные цели и задачи Программы</w:t>
      </w:r>
    </w:p>
    <w:p w:rsidR="009D7CF7" w:rsidRPr="004F0E7D" w:rsidRDefault="009D7CF7" w:rsidP="00C1072B">
      <w:pPr>
        <w:pStyle w:val="p25"/>
        <w:shd w:val="clear" w:color="auto" w:fill="FFFFFF"/>
        <w:spacing w:before="0" w:beforeAutospacing="0" w:after="0" w:afterAutospacing="0"/>
        <w:ind w:left="720" w:hanging="360"/>
        <w:jc w:val="center"/>
        <w:rPr>
          <w:color w:val="000000"/>
          <w:sz w:val="28"/>
          <w:szCs w:val="28"/>
        </w:rPr>
      </w:pPr>
    </w:p>
    <w:p w:rsidR="009D7CF7" w:rsidRPr="004F0E7D" w:rsidRDefault="009D7CF7" w:rsidP="00BC531D">
      <w:pPr>
        <w:pStyle w:val="p23"/>
        <w:shd w:val="clear" w:color="auto" w:fill="FFFFFF"/>
        <w:spacing w:before="0" w:beforeAutospacing="0" w:after="0" w:afterAutospacing="0"/>
        <w:ind w:firstLine="709"/>
        <w:jc w:val="both"/>
        <w:rPr>
          <w:color w:val="000000"/>
          <w:sz w:val="28"/>
          <w:szCs w:val="28"/>
        </w:rPr>
      </w:pPr>
      <w:r w:rsidRPr="004F0E7D">
        <w:rPr>
          <w:color w:val="000000"/>
          <w:sz w:val="28"/>
          <w:szCs w:val="28"/>
        </w:rPr>
        <w:t>Целью настоящей Программы является обеспечение пожарной безопасности объектов муниципальной собственности и территории поселения в целом, повышение уровня знаний различных категорий населения в области пожарной безопасности, безопасности граждан на водных объектах.</w:t>
      </w:r>
    </w:p>
    <w:p w:rsidR="009D7CF7" w:rsidRPr="004F0E7D" w:rsidRDefault="009D7CF7" w:rsidP="00C1072B">
      <w:pPr>
        <w:pStyle w:val="p23"/>
        <w:shd w:val="clear" w:color="auto" w:fill="FFFFFF"/>
        <w:spacing w:before="0" w:beforeAutospacing="0" w:after="0" w:afterAutospacing="0"/>
        <w:ind w:firstLine="850"/>
        <w:jc w:val="both"/>
        <w:rPr>
          <w:color w:val="000000"/>
          <w:sz w:val="28"/>
          <w:szCs w:val="28"/>
        </w:rPr>
      </w:pPr>
      <w:r w:rsidRPr="004F0E7D">
        <w:rPr>
          <w:color w:val="000000"/>
          <w:sz w:val="28"/>
          <w:szCs w:val="28"/>
        </w:rPr>
        <w:t>Основные задачи:</w:t>
      </w:r>
    </w:p>
    <w:p w:rsidR="009D7CF7" w:rsidRPr="004F0E7D" w:rsidRDefault="009D7CF7" w:rsidP="00C1072B">
      <w:pPr>
        <w:pStyle w:val="p24"/>
        <w:shd w:val="clear" w:color="auto" w:fill="FFFFFF"/>
        <w:spacing w:before="0" w:beforeAutospacing="0" w:after="0" w:afterAutospacing="0"/>
        <w:ind w:firstLine="850"/>
        <w:jc w:val="both"/>
        <w:rPr>
          <w:color w:val="000000"/>
          <w:sz w:val="28"/>
          <w:szCs w:val="28"/>
        </w:rPr>
      </w:pPr>
      <w:r w:rsidRPr="004F0E7D">
        <w:rPr>
          <w:color w:val="000000"/>
          <w:sz w:val="28"/>
          <w:szCs w:val="28"/>
        </w:rPr>
        <w:t>совершенствование нормативной правовой базы в области пожарной безопасности, совершенствование организации профилактики и тушения пожаров, недопущение гибели людей и потерь от них;</w:t>
      </w:r>
    </w:p>
    <w:p w:rsidR="009D7CF7" w:rsidRPr="0061488C" w:rsidRDefault="009D7CF7" w:rsidP="00C1072B">
      <w:pPr>
        <w:pStyle w:val="p24"/>
        <w:shd w:val="clear" w:color="auto" w:fill="FFFFFF"/>
        <w:spacing w:before="0" w:beforeAutospacing="0" w:after="0" w:afterAutospacing="0"/>
        <w:ind w:firstLine="850"/>
        <w:jc w:val="both"/>
        <w:rPr>
          <w:color w:val="000000"/>
          <w:sz w:val="28"/>
          <w:szCs w:val="28"/>
        </w:rPr>
      </w:pPr>
      <w:r w:rsidRPr="0061488C">
        <w:rPr>
          <w:color w:val="000000"/>
          <w:sz w:val="28"/>
          <w:szCs w:val="28"/>
        </w:rPr>
        <w:t>совершенствование нормативной правовой базы в области безопасности граждан на водных объектах, совершенствование организации профилактики поведения людей на водоемах и возле них, недопущение гибели людей на воде и потерь от них;</w:t>
      </w:r>
    </w:p>
    <w:p w:rsidR="009D7CF7" w:rsidRPr="0061488C" w:rsidRDefault="009D7CF7" w:rsidP="00C1072B">
      <w:pPr>
        <w:pStyle w:val="p23"/>
        <w:shd w:val="clear" w:color="auto" w:fill="FFFFFF"/>
        <w:spacing w:before="0" w:beforeAutospacing="0" w:after="0" w:afterAutospacing="0"/>
        <w:ind w:firstLine="850"/>
        <w:jc w:val="both"/>
        <w:rPr>
          <w:color w:val="000000"/>
          <w:sz w:val="28"/>
          <w:szCs w:val="28"/>
        </w:rPr>
      </w:pPr>
      <w:r w:rsidRPr="0061488C">
        <w:rPr>
          <w:color w:val="000000"/>
          <w:sz w:val="28"/>
          <w:szCs w:val="28"/>
        </w:rPr>
        <w:t>поддержание в готовности к использованию по предназначению источников наружного пожарного водоснабжения поселения;</w:t>
      </w:r>
    </w:p>
    <w:p w:rsidR="009D7CF7" w:rsidRPr="0061488C" w:rsidRDefault="009D7CF7" w:rsidP="00C1072B">
      <w:pPr>
        <w:pStyle w:val="p23"/>
        <w:shd w:val="clear" w:color="auto" w:fill="FFFFFF"/>
        <w:spacing w:before="0" w:beforeAutospacing="0" w:after="0" w:afterAutospacing="0"/>
        <w:ind w:firstLine="850"/>
        <w:jc w:val="both"/>
        <w:rPr>
          <w:color w:val="000000"/>
          <w:sz w:val="28"/>
          <w:szCs w:val="28"/>
        </w:rPr>
      </w:pPr>
      <w:r w:rsidRPr="0061488C">
        <w:rPr>
          <w:color w:val="000000"/>
          <w:sz w:val="28"/>
          <w:szCs w:val="28"/>
        </w:rPr>
        <w:t>обеспечение доступа к местам водозабора на естественных водоемах </w:t>
      </w:r>
      <w:r w:rsidRPr="0061488C">
        <w:rPr>
          <w:rStyle w:val="s3"/>
          <w:color w:val="000000"/>
          <w:sz w:val="28"/>
          <w:szCs w:val="28"/>
        </w:rPr>
        <w:t>Бейсугского сельского поселения Выселковского района</w:t>
      </w:r>
      <w:r w:rsidRPr="0061488C">
        <w:rPr>
          <w:color w:val="000000"/>
          <w:sz w:val="28"/>
          <w:szCs w:val="28"/>
        </w:rPr>
        <w:t> в целях пожаротушения;</w:t>
      </w:r>
    </w:p>
    <w:p w:rsidR="009D7CF7" w:rsidRPr="0061488C" w:rsidRDefault="009D7CF7" w:rsidP="00C66E22">
      <w:pPr>
        <w:pStyle w:val="p23"/>
        <w:shd w:val="clear" w:color="auto" w:fill="FFFFFF"/>
        <w:spacing w:before="0" w:beforeAutospacing="0" w:after="0" w:afterAutospacing="0"/>
        <w:ind w:firstLine="850"/>
        <w:jc w:val="both"/>
        <w:rPr>
          <w:color w:val="000000"/>
          <w:sz w:val="28"/>
          <w:szCs w:val="28"/>
        </w:rPr>
      </w:pPr>
      <w:r w:rsidRPr="0061488C">
        <w:rPr>
          <w:color w:val="000000"/>
          <w:sz w:val="28"/>
          <w:szCs w:val="28"/>
        </w:rPr>
        <w:lastRenderedPageBreak/>
        <w:t>профилактика и предупреждение пожаров и числа пострадавших от пожаров на территории Бейсугского сельского поселения Выселковского района;</w:t>
      </w:r>
    </w:p>
    <w:p w:rsidR="009D7CF7" w:rsidRPr="00357334" w:rsidRDefault="009D7CF7" w:rsidP="00C66E22">
      <w:pPr>
        <w:pStyle w:val="p23"/>
        <w:shd w:val="clear" w:color="auto" w:fill="FFFFFF"/>
        <w:spacing w:before="0" w:beforeAutospacing="0" w:after="0" w:afterAutospacing="0"/>
        <w:ind w:firstLine="850"/>
        <w:jc w:val="both"/>
        <w:rPr>
          <w:color w:val="000000"/>
          <w:sz w:val="28"/>
          <w:szCs w:val="28"/>
        </w:rPr>
      </w:pPr>
      <w:r w:rsidRPr="0061488C">
        <w:rPr>
          <w:color w:val="000000"/>
          <w:sz w:val="28"/>
          <w:szCs w:val="28"/>
        </w:rPr>
        <w:t>повышение уровня противопожарной пропаганды и обучения населения Бейсугского сельского поселения Выселковского района правилам поведения на воде.</w:t>
      </w:r>
    </w:p>
    <w:p w:rsidR="009D7CF7" w:rsidRPr="001D7769" w:rsidRDefault="009D7CF7" w:rsidP="00C1072B">
      <w:pPr>
        <w:pStyle w:val="p28"/>
        <w:shd w:val="clear" w:color="auto" w:fill="FFFFFF"/>
        <w:spacing w:before="0" w:beforeAutospacing="0" w:after="0" w:afterAutospacing="0"/>
        <w:ind w:left="720" w:hanging="360"/>
        <w:rPr>
          <w:rStyle w:val="s1"/>
          <w:bCs/>
          <w:color w:val="000000"/>
          <w:sz w:val="28"/>
          <w:szCs w:val="28"/>
        </w:rPr>
      </w:pPr>
      <w:r>
        <w:rPr>
          <w:rStyle w:val="s4"/>
          <w:color w:val="000000"/>
          <w:sz w:val="28"/>
          <w:szCs w:val="28"/>
        </w:rPr>
        <w:t xml:space="preserve">      </w:t>
      </w:r>
      <w:r w:rsidRPr="001D7769">
        <w:rPr>
          <w:rStyle w:val="s4"/>
          <w:color w:val="000000"/>
          <w:sz w:val="28"/>
          <w:szCs w:val="28"/>
        </w:rPr>
        <w:t>3.​ </w:t>
      </w:r>
      <w:r w:rsidRPr="001D7769">
        <w:rPr>
          <w:rStyle w:val="s1"/>
          <w:bCs/>
          <w:color w:val="000000"/>
          <w:sz w:val="28"/>
          <w:szCs w:val="28"/>
        </w:rPr>
        <w:t xml:space="preserve">Перечень и описание программных мероприятий, необходимые </w:t>
      </w:r>
    </w:p>
    <w:p w:rsidR="009D7CF7" w:rsidRDefault="009D7CF7" w:rsidP="00C1072B">
      <w:pPr>
        <w:pStyle w:val="p28"/>
        <w:shd w:val="clear" w:color="auto" w:fill="FFFFFF"/>
        <w:spacing w:before="0" w:beforeAutospacing="0" w:after="0" w:afterAutospacing="0"/>
        <w:ind w:left="720" w:hanging="360"/>
        <w:jc w:val="center"/>
        <w:rPr>
          <w:rStyle w:val="s1"/>
          <w:bCs/>
          <w:color w:val="000000"/>
          <w:sz w:val="28"/>
          <w:szCs w:val="28"/>
        </w:rPr>
      </w:pPr>
      <w:r w:rsidRPr="001D7769">
        <w:rPr>
          <w:rStyle w:val="s1"/>
          <w:bCs/>
          <w:color w:val="000000"/>
          <w:sz w:val="28"/>
          <w:szCs w:val="28"/>
        </w:rPr>
        <w:t>ресурсы, сроки реализации программных мероприятий</w:t>
      </w:r>
    </w:p>
    <w:p w:rsidR="009D7CF7" w:rsidRPr="001D7769" w:rsidRDefault="009D7CF7" w:rsidP="00C1072B">
      <w:pPr>
        <w:pStyle w:val="p28"/>
        <w:shd w:val="clear" w:color="auto" w:fill="FFFFFF"/>
        <w:spacing w:before="0" w:beforeAutospacing="0" w:after="0" w:afterAutospacing="0"/>
        <w:ind w:left="720" w:hanging="360"/>
        <w:jc w:val="center"/>
        <w:rPr>
          <w:color w:val="000000"/>
          <w:sz w:val="28"/>
          <w:szCs w:val="28"/>
        </w:rPr>
      </w:pPr>
    </w:p>
    <w:p w:rsidR="009D7CF7" w:rsidRPr="001D7769" w:rsidRDefault="009D7CF7" w:rsidP="00C1072B">
      <w:pPr>
        <w:pStyle w:val="p10"/>
        <w:shd w:val="clear" w:color="auto" w:fill="FFFFFF"/>
        <w:spacing w:before="0" w:beforeAutospacing="0" w:after="0" w:afterAutospacing="0"/>
        <w:ind w:firstLine="708"/>
        <w:jc w:val="both"/>
        <w:rPr>
          <w:color w:val="000000"/>
          <w:sz w:val="28"/>
          <w:szCs w:val="28"/>
        </w:rPr>
      </w:pPr>
      <w:r>
        <w:rPr>
          <w:rStyle w:val="s5"/>
          <w:color w:val="000000"/>
          <w:sz w:val="28"/>
          <w:szCs w:val="28"/>
        </w:rPr>
        <w:t xml:space="preserve"> </w:t>
      </w:r>
      <w:r w:rsidRPr="001D7769">
        <w:rPr>
          <w:rStyle w:val="s5"/>
          <w:color w:val="000000"/>
          <w:sz w:val="28"/>
          <w:szCs w:val="28"/>
        </w:rPr>
        <w:t>3.1.​ </w:t>
      </w:r>
      <w:r w:rsidRPr="001D7769">
        <w:rPr>
          <w:color w:val="000000"/>
          <w:sz w:val="28"/>
          <w:szCs w:val="28"/>
        </w:rPr>
        <w:t>Финансирование программы осуществляется за счет средств бюджета Бейсугского сельского поселения Выселковского района.</w:t>
      </w:r>
    </w:p>
    <w:p w:rsidR="009D7CF7" w:rsidRDefault="009D7CF7" w:rsidP="00C1072B">
      <w:pPr>
        <w:pStyle w:val="p10"/>
        <w:shd w:val="clear" w:color="auto" w:fill="FFFFFF"/>
        <w:spacing w:before="0" w:beforeAutospacing="0" w:after="0" w:afterAutospacing="0"/>
        <w:ind w:firstLine="708"/>
        <w:jc w:val="both"/>
        <w:rPr>
          <w:color w:val="000000"/>
          <w:sz w:val="28"/>
          <w:szCs w:val="28"/>
        </w:rPr>
      </w:pPr>
      <w:r>
        <w:rPr>
          <w:rStyle w:val="s5"/>
          <w:color w:val="000000"/>
          <w:sz w:val="28"/>
          <w:szCs w:val="28"/>
        </w:rPr>
        <w:t xml:space="preserve"> </w:t>
      </w:r>
      <w:r w:rsidRPr="001D7769">
        <w:rPr>
          <w:rStyle w:val="s5"/>
          <w:color w:val="000000"/>
          <w:sz w:val="28"/>
          <w:szCs w:val="28"/>
        </w:rPr>
        <w:t>3.2.​ </w:t>
      </w:r>
      <w:r w:rsidRPr="001D7769">
        <w:rPr>
          <w:color w:val="000000"/>
          <w:sz w:val="28"/>
          <w:szCs w:val="28"/>
        </w:rPr>
        <w:t>Объемы финансирования Программы носят прогнозированный характер и подлежат уточнению.</w:t>
      </w:r>
    </w:p>
    <w:p w:rsidR="009D7CF7" w:rsidRPr="00CF45C9" w:rsidRDefault="009D7CF7" w:rsidP="00C1072B">
      <w:pPr>
        <w:pStyle w:val="p10"/>
        <w:shd w:val="clear" w:color="auto" w:fill="FFFFFF"/>
        <w:spacing w:before="0" w:beforeAutospacing="0" w:after="0" w:afterAutospacing="0"/>
        <w:ind w:firstLine="708"/>
        <w:jc w:val="both"/>
        <w:rPr>
          <w:i/>
          <w:color w:val="000000"/>
          <w:sz w:val="28"/>
          <w:szCs w:val="28"/>
        </w:rPr>
      </w:pPr>
    </w:p>
    <w:p w:rsidR="009D7CF7" w:rsidRPr="008E2993" w:rsidRDefault="009D7CF7" w:rsidP="00C1072B">
      <w:pPr>
        <w:pStyle w:val="p9"/>
        <w:shd w:val="clear" w:color="auto" w:fill="FFFFFF"/>
        <w:spacing w:before="0" w:beforeAutospacing="0" w:after="0" w:afterAutospacing="0"/>
        <w:jc w:val="center"/>
        <w:rPr>
          <w:color w:val="000000"/>
          <w:sz w:val="28"/>
          <w:szCs w:val="28"/>
        </w:rPr>
      </w:pPr>
      <w:r w:rsidRPr="008E2993">
        <w:rPr>
          <w:rStyle w:val="s1"/>
          <w:bCs/>
          <w:color w:val="000000"/>
          <w:sz w:val="28"/>
          <w:szCs w:val="28"/>
        </w:rPr>
        <w:t>МЕРОПРИЯТИЯ</w:t>
      </w:r>
    </w:p>
    <w:p w:rsidR="009D7CF7" w:rsidRDefault="009D7CF7" w:rsidP="00C1072B">
      <w:pPr>
        <w:pStyle w:val="p9"/>
        <w:shd w:val="clear" w:color="auto" w:fill="FFFFFF"/>
        <w:spacing w:before="0" w:beforeAutospacing="0" w:after="0" w:afterAutospacing="0"/>
        <w:jc w:val="center"/>
        <w:rPr>
          <w:rStyle w:val="s1"/>
          <w:bCs/>
          <w:color w:val="000000"/>
          <w:sz w:val="28"/>
          <w:szCs w:val="28"/>
        </w:rPr>
      </w:pPr>
      <w:r w:rsidRPr="00AC06B8">
        <w:rPr>
          <w:rStyle w:val="s1"/>
          <w:bCs/>
          <w:color w:val="000000"/>
          <w:sz w:val="28"/>
          <w:szCs w:val="28"/>
        </w:rPr>
        <w:t>муниципальной целевой программы</w:t>
      </w:r>
      <w:r>
        <w:rPr>
          <w:color w:val="000000"/>
          <w:sz w:val="28"/>
          <w:szCs w:val="28"/>
        </w:rPr>
        <w:t xml:space="preserve"> </w:t>
      </w:r>
      <w:r w:rsidRPr="00AC06B8">
        <w:rPr>
          <w:rStyle w:val="s1"/>
          <w:bCs/>
          <w:color w:val="000000"/>
          <w:sz w:val="28"/>
          <w:szCs w:val="28"/>
        </w:rPr>
        <w:t>«Комплексные мероприятия по обеспечению первичных мер пожарной безопасности</w:t>
      </w:r>
      <w:r>
        <w:rPr>
          <w:rStyle w:val="s1"/>
          <w:bCs/>
          <w:color w:val="000000"/>
          <w:sz w:val="28"/>
          <w:szCs w:val="28"/>
        </w:rPr>
        <w:t xml:space="preserve">, безопасности </w:t>
      </w:r>
    </w:p>
    <w:p w:rsidR="009D7CF7" w:rsidRDefault="009D7CF7" w:rsidP="00C1072B">
      <w:pPr>
        <w:pStyle w:val="p9"/>
        <w:shd w:val="clear" w:color="auto" w:fill="FFFFFF"/>
        <w:spacing w:before="0" w:beforeAutospacing="0" w:after="0" w:afterAutospacing="0"/>
        <w:jc w:val="center"/>
        <w:rPr>
          <w:rStyle w:val="s1"/>
          <w:bCs/>
          <w:color w:val="000000"/>
          <w:sz w:val="28"/>
          <w:szCs w:val="28"/>
        </w:rPr>
      </w:pPr>
      <w:r>
        <w:rPr>
          <w:rStyle w:val="s1"/>
          <w:bCs/>
          <w:color w:val="000000"/>
          <w:sz w:val="28"/>
          <w:szCs w:val="28"/>
        </w:rPr>
        <w:t>людей на водных объектах</w:t>
      </w:r>
      <w:r w:rsidRPr="00AC06B8">
        <w:rPr>
          <w:rStyle w:val="s1"/>
          <w:bCs/>
          <w:color w:val="000000"/>
          <w:sz w:val="28"/>
          <w:szCs w:val="28"/>
        </w:rPr>
        <w:t xml:space="preserve"> на территории Бейсугского сельского </w:t>
      </w:r>
    </w:p>
    <w:p w:rsidR="009D7CF7" w:rsidRPr="001D7769" w:rsidRDefault="009D7CF7" w:rsidP="00C1072B">
      <w:pPr>
        <w:pStyle w:val="p9"/>
        <w:shd w:val="clear" w:color="auto" w:fill="FFFFFF"/>
        <w:spacing w:before="0" w:beforeAutospacing="0" w:after="0" w:afterAutospacing="0"/>
        <w:jc w:val="center"/>
        <w:rPr>
          <w:color w:val="000000"/>
          <w:sz w:val="28"/>
          <w:szCs w:val="28"/>
        </w:rPr>
      </w:pPr>
      <w:r w:rsidRPr="00AC06B8">
        <w:rPr>
          <w:rStyle w:val="s1"/>
          <w:bCs/>
          <w:color w:val="000000"/>
          <w:sz w:val="28"/>
          <w:szCs w:val="28"/>
        </w:rPr>
        <w:t xml:space="preserve">поселения Выселковского района на </w:t>
      </w:r>
      <w:r>
        <w:rPr>
          <w:rStyle w:val="s1"/>
          <w:bCs/>
          <w:color w:val="000000"/>
          <w:sz w:val="28"/>
          <w:szCs w:val="28"/>
        </w:rPr>
        <w:t>2023</w:t>
      </w:r>
      <w:r w:rsidRPr="00AC06B8">
        <w:rPr>
          <w:rStyle w:val="s1"/>
          <w:bCs/>
          <w:color w:val="000000"/>
          <w:sz w:val="28"/>
          <w:szCs w:val="28"/>
        </w:rPr>
        <w:t xml:space="preserve"> год»</w:t>
      </w:r>
    </w:p>
    <w:p w:rsidR="009D7CF7" w:rsidRDefault="009D7CF7" w:rsidP="00C1072B">
      <w:pPr>
        <w:pStyle w:val="p9"/>
        <w:shd w:val="clear" w:color="auto" w:fill="FFFFFF"/>
        <w:spacing w:before="0" w:beforeAutospacing="0" w:after="0" w:afterAutospacing="0"/>
        <w:rPr>
          <w:rStyle w:val="s1"/>
          <w:bCs/>
          <w:i/>
          <w:color w:val="000000"/>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3392"/>
        <w:gridCol w:w="1417"/>
        <w:gridCol w:w="2552"/>
        <w:gridCol w:w="1984"/>
      </w:tblGrid>
      <w:tr w:rsidR="009D7CF7" w:rsidRPr="00CF45C9" w:rsidTr="00C66E22">
        <w:trPr>
          <w:trHeight w:val="1689"/>
        </w:trPr>
        <w:tc>
          <w:tcPr>
            <w:tcW w:w="578" w:type="dxa"/>
          </w:tcPr>
          <w:p w:rsidR="009D7CF7" w:rsidRPr="00027DF6" w:rsidRDefault="009D7CF7" w:rsidP="00E63349">
            <w:pPr>
              <w:jc w:val="center"/>
              <w:rPr>
                <w:sz w:val="28"/>
                <w:szCs w:val="28"/>
              </w:rPr>
            </w:pPr>
            <w:r w:rsidRPr="00027DF6">
              <w:rPr>
                <w:sz w:val="28"/>
                <w:szCs w:val="28"/>
              </w:rPr>
              <w:t>№</w:t>
            </w:r>
          </w:p>
          <w:p w:rsidR="009D7CF7" w:rsidRPr="00027DF6" w:rsidRDefault="009D7CF7" w:rsidP="00E63349">
            <w:pPr>
              <w:jc w:val="center"/>
              <w:rPr>
                <w:sz w:val="28"/>
                <w:szCs w:val="28"/>
              </w:rPr>
            </w:pPr>
            <w:r w:rsidRPr="00027DF6">
              <w:rPr>
                <w:sz w:val="28"/>
                <w:szCs w:val="28"/>
              </w:rPr>
              <w:t>п/п</w:t>
            </w:r>
          </w:p>
        </w:tc>
        <w:tc>
          <w:tcPr>
            <w:tcW w:w="3392" w:type="dxa"/>
          </w:tcPr>
          <w:p w:rsidR="009D7CF7" w:rsidRPr="00027DF6" w:rsidRDefault="009D7CF7" w:rsidP="00E63349">
            <w:pPr>
              <w:jc w:val="center"/>
              <w:rPr>
                <w:sz w:val="28"/>
                <w:szCs w:val="28"/>
              </w:rPr>
            </w:pPr>
            <w:r w:rsidRPr="00027DF6">
              <w:rPr>
                <w:sz w:val="28"/>
                <w:szCs w:val="28"/>
              </w:rPr>
              <w:t>Наименование мероприятия</w:t>
            </w:r>
          </w:p>
        </w:tc>
        <w:tc>
          <w:tcPr>
            <w:tcW w:w="1417" w:type="dxa"/>
          </w:tcPr>
          <w:p w:rsidR="009D7CF7" w:rsidRPr="00027DF6" w:rsidRDefault="009D7CF7" w:rsidP="00E63349">
            <w:pPr>
              <w:jc w:val="center"/>
              <w:rPr>
                <w:sz w:val="28"/>
                <w:szCs w:val="28"/>
              </w:rPr>
            </w:pPr>
            <w:r w:rsidRPr="00027DF6">
              <w:rPr>
                <w:sz w:val="28"/>
                <w:szCs w:val="28"/>
              </w:rPr>
              <w:t>Объем</w:t>
            </w:r>
          </w:p>
          <w:p w:rsidR="009D7CF7" w:rsidRPr="00027DF6" w:rsidRDefault="009D7CF7" w:rsidP="00E63349">
            <w:pPr>
              <w:jc w:val="center"/>
              <w:rPr>
                <w:sz w:val="28"/>
                <w:szCs w:val="28"/>
              </w:rPr>
            </w:pPr>
            <w:r>
              <w:rPr>
                <w:sz w:val="28"/>
                <w:szCs w:val="28"/>
              </w:rPr>
              <w:t>ф</w:t>
            </w:r>
            <w:r w:rsidRPr="00027DF6">
              <w:rPr>
                <w:sz w:val="28"/>
                <w:szCs w:val="28"/>
              </w:rPr>
              <w:t>инанси-рования</w:t>
            </w:r>
          </w:p>
          <w:p w:rsidR="009D7CF7" w:rsidRPr="00027DF6" w:rsidRDefault="009D7CF7" w:rsidP="00E63349">
            <w:pPr>
              <w:jc w:val="center"/>
              <w:rPr>
                <w:sz w:val="28"/>
                <w:szCs w:val="28"/>
              </w:rPr>
            </w:pPr>
            <w:r w:rsidRPr="00027DF6">
              <w:rPr>
                <w:sz w:val="28"/>
                <w:szCs w:val="28"/>
              </w:rPr>
              <w:t>(тыс. рублей)</w:t>
            </w:r>
          </w:p>
        </w:tc>
        <w:tc>
          <w:tcPr>
            <w:tcW w:w="2552" w:type="dxa"/>
          </w:tcPr>
          <w:p w:rsidR="009D7CF7" w:rsidRPr="00027DF6" w:rsidRDefault="009D7CF7" w:rsidP="00E63349">
            <w:pPr>
              <w:jc w:val="center"/>
              <w:rPr>
                <w:sz w:val="28"/>
                <w:szCs w:val="28"/>
              </w:rPr>
            </w:pPr>
            <w:r w:rsidRPr="00027DF6">
              <w:rPr>
                <w:sz w:val="28"/>
                <w:szCs w:val="28"/>
              </w:rPr>
              <w:t>Ожидаемый результат</w:t>
            </w:r>
          </w:p>
        </w:tc>
        <w:tc>
          <w:tcPr>
            <w:tcW w:w="1984" w:type="dxa"/>
          </w:tcPr>
          <w:p w:rsidR="009D7CF7" w:rsidRPr="00027DF6" w:rsidRDefault="009D7CF7" w:rsidP="00E63349">
            <w:pPr>
              <w:jc w:val="center"/>
              <w:rPr>
                <w:sz w:val="28"/>
                <w:szCs w:val="28"/>
              </w:rPr>
            </w:pPr>
            <w:r w:rsidRPr="00027DF6">
              <w:rPr>
                <w:sz w:val="28"/>
                <w:szCs w:val="28"/>
              </w:rPr>
              <w:t>Исполнитель</w:t>
            </w:r>
          </w:p>
        </w:tc>
      </w:tr>
      <w:tr w:rsidR="009D7CF7" w:rsidRPr="00CF45C9" w:rsidTr="00C66E22">
        <w:trPr>
          <w:trHeight w:val="351"/>
        </w:trPr>
        <w:tc>
          <w:tcPr>
            <w:tcW w:w="578" w:type="dxa"/>
          </w:tcPr>
          <w:p w:rsidR="009D7CF7" w:rsidRPr="00027DF6" w:rsidRDefault="009D7CF7" w:rsidP="00E63349">
            <w:pPr>
              <w:jc w:val="center"/>
              <w:rPr>
                <w:sz w:val="28"/>
                <w:szCs w:val="28"/>
              </w:rPr>
            </w:pPr>
            <w:r w:rsidRPr="00027DF6">
              <w:rPr>
                <w:sz w:val="28"/>
                <w:szCs w:val="28"/>
              </w:rPr>
              <w:t>1</w:t>
            </w:r>
          </w:p>
        </w:tc>
        <w:tc>
          <w:tcPr>
            <w:tcW w:w="3392" w:type="dxa"/>
          </w:tcPr>
          <w:p w:rsidR="009D7CF7" w:rsidRPr="00027DF6" w:rsidRDefault="009D7CF7" w:rsidP="00E63349">
            <w:pPr>
              <w:jc w:val="center"/>
              <w:rPr>
                <w:sz w:val="28"/>
                <w:szCs w:val="28"/>
              </w:rPr>
            </w:pPr>
            <w:r w:rsidRPr="00027DF6">
              <w:rPr>
                <w:sz w:val="28"/>
                <w:szCs w:val="28"/>
              </w:rPr>
              <w:t>2</w:t>
            </w:r>
          </w:p>
        </w:tc>
        <w:tc>
          <w:tcPr>
            <w:tcW w:w="1417" w:type="dxa"/>
          </w:tcPr>
          <w:p w:rsidR="009D7CF7" w:rsidRPr="00027DF6" w:rsidRDefault="009D7CF7" w:rsidP="00E63349">
            <w:pPr>
              <w:jc w:val="center"/>
              <w:rPr>
                <w:sz w:val="28"/>
                <w:szCs w:val="28"/>
              </w:rPr>
            </w:pPr>
            <w:r w:rsidRPr="00027DF6">
              <w:rPr>
                <w:sz w:val="28"/>
                <w:szCs w:val="28"/>
              </w:rPr>
              <w:t>3</w:t>
            </w:r>
          </w:p>
        </w:tc>
        <w:tc>
          <w:tcPr>
            <w:tcW w:w="2552" w:type="dxa"/>
          </w:tcPr>
          <w:p w:rsidR="009D7CF7" w:rsidRPr="00027DF6" w:rsidRDefault="009D7CF7" w:rsidP="00E63349">
            <w:pPr>
              <w:jc w:val="center"/>
              <w:rPr>
                <w:sz w:val="28"/>
                <w:szCs w:val="28"/>
              </w:rPr>
            </w:pPr>
            <w:r w:rsidRPr="00027DF6">
              <w:rPr>
                <w:sz w:val="28"/>
                <w:szCs w:val="28"/>
              </w:rPr>
              <w:t>4</w:t>
            </w:r>
          </w:p>
        </w:tc>
        <w:tc>
          <w:tcPr>
            <w:tcW w:w="1984" w:type="dxa"/>
          </w:tcPr>
          <w:p w:rsidR="009D7CF7" w:rsidRPr="00027DF6" w:rsidRDefault="009D7CF7" w:rsidP="00E63349">
            <w:pPr>
              <w:jc w:val="center"/>
              <w:rPr>
                <w:sz w:val="28"/>
                <w:szCs w:val="28"/>
              </w:rPr>
            </w:pPr>
            <w:r w:rsidRPr="00027DF6">
              <w:rPr>
                <w:sz w:val="28"/>
                <w:szCs w:val="28"/>
              </w:rPr>
              <w:t>5</w:t>
            </w:r>
          </w:p>
        </w:tc>
      </w:tr>
      <w:tr w:rsidR="009D7CF7" w:rsidRPr="00CF45C9" w:rsidTr="00C66E22">
        <w:trPr>
          <w:trHeight w:val="3315"/>
        </w:trPr>
        <w:tc>
          <w:tcPr>
            <w:tcW w:w="578" w:type="dxa"/>
          </w:tcPr>
          <w:p w:rsidR="009D7CF7" w:rsidRPr="00027DF6" w:rsidRDefault="009D7CF7" w:rsidP="00E63349">
            <w:pPr>
              <w:jc w:val="center"/>
              <w:rPr>
                <w:sz w:val="28"/>
                <w:szCs w:val="28"/>
              </w:rPr>
            </w:pPr>
            <w:r w:rsidRPr="00027DF6">
              <w:rPr>
                <w:sz w:val="28"/>
                <w:szCs w:val="28"/>
              </w:rPr>
              <w:t>1</w:t>
            </w:r>
          </w:p>
        </w:tc>
        <w:tc>
          <w:tcPr>
            <w:tcW w:w="3392" w:type="dxa"/>
          </w:tcPr>
          <w:p w:rsidR="00C66E22" w:rsidRPr="00027DF6" w:rsidRDefault="009D7CF7" w:rsidP="00C66E22">
            <w:pPr>
              <w:rPr>
                <w:color w:val="000000"/>
                <w:sz w:val="28"/>
                <w:szCs w:val="28"/>
              </w:rPr>
            </w:pPr>
            <w:r w:rsidRPr="00027DF6">
              <w:rPr>
                <w:color w:val="000000"/>
                <w:sz w:val="28"/>
                <w:szCs w:val="28"/>
              </w:rPr>
              <w:t>Подготовка муниципальных правовых актов по реализации полномочий по обеспечению первичных мер пожарной безопасности, безопасности людей на водных объектах на территории поселения</w:t>
            </w:r>
          </w:p>
        </w:tc>
        <w:tc>
          <w:tcPr>
            <w:tcW w:w="1417" w:type="dxa"/>
          </w:tcPr>
          <w:p w:rsidR="009D7CF7" w:rsidRPr="00027DF6" w:rsidRDefault="009D7CF7" w:rsidP="00256D4E">
            <w:pPr>
              <w:jc w:val="center"/>
              <w:rPr>
                <w:sz w:val="28"/>
                <w:szCs w:val="28"/>
              </w:rPr>
            </w:pPr>
            <w:r>
              <w:rPr>
                <w:sz w:val="28"/>
                <w:szCs w:val="28"/>
              </w:rPr>
              <w:t>0,0</w:t>
            </w:r>
          </w:p>
        </w:tc>
        <w:tc>
          <w:tcPr>
            <w:tcW w:w="2552" w:type="dxa"/>
          </w:tcPr>
          <w:p w:rsidR="009D7CF7" w:rsidRPr="00CF45C9" w:rsidRDefault="009D7CF7" w:rsidP="00E63349">
            <w:pPr>
              <w:jc w:val="center"/>
              <w:rPr>
                <w:i/>
                <w:sz w:val="28"/>
                <w:szCs w:val="28"/>
              </w:rPr>
            </w:pPr>
            <w:r w:rsidRPr="006C4A5B">
              <w:rPr>
                <w:sz w:val="28"/>
                <w:szCs w:val="28"/>
              </w:rPr>
              <w:t>Повышение защищенности</w:t>
            </w:r>
            <w:r>
              <w:rPr>
                <w:sz w:val="28"/>
                <w:szCs w:val="28"/>
              </w:rPr>
              <w:t xml:space="preserve"> жителей поселения</w:t>
            </w:r>
          </w:p>
        </w:tc>
        <w:tc>
          <w:tcPr>
            <w:tcW w:w="1984" w:type="dxa"/>
          </w:tcPr>
          <w:p w:rsidR="009D7CF7" w:rsidRPr="00027DF6" w:rsidRDefault="009D7CF7" w:rsidP="00E63349">
            <w:pPr>
              <w:jc w:val="center"/>
              <w:rPr>
                <w:sz w:val="28"/>
                <w:szCs w:val="28"/>
              </w:rPr>
            </w:pPr>
            <w:r w:rsidRPr="00027DF6">
              <w:rPr>
                <w:color w:val="000000"/>
                <w:sz w:val="28"/>
                <w:szCs w:val="28"/>
              </w:rPr>
              <w:t>Заместитель главы Бейсугского сельского поселения Выселковского района</w:t>
            </w:r>
          </w:p>
        </w:tc>
      </w:tr>
      <w:tr w:rsidR="00C66E22" w:rsidRPr="00CF45C9" w:rsidTr="00C66E22">
        <w:trPr>
          <w:trHeight w:val="856"/>
        </w:trPr>
        <w:tc>
          <w:tcPr>
            <w:tcW w:w="578" w:type="dxa"/>
          </w:tcPr>
          <w:p w:rsidR="00C66E22" w:rsidRPr="00027DF6" w:rsidRDefault="00C66E22" w:rsidP="00E63349">
            <w:pPr>
              <w:jc w:val="center"/>
              <w:rPr>
                <w:sz w:val="28"/>
                <w:szCs w:val="28"/>
              </w:rPr>
            </w:pPr>
            <w:r>
              <w:rPr>
                <w:sz w:val="28"/>
                <w:szCs w:val="28"/>
              </w:rPr>
              <w:t>2</w:t>
            </w:r>
          </w:p>
        </w:tc>
        <w:tc>
          <w:tcPr>
            <w:tcW w:w="3392" w:type="dxa"/>
          </w:tcPr>
          <w:p w:rsidR="00C66E22" w:rsidRPr="006C4A5B" w:rsidRDefault="00C66E22" w:rsidP="00593538">
            <w:pPr>
              <w:jc w:val="both"/>
              <w:rPr>
                <w:i/>
                <w:color w:val="000000"/>
                <w:sz w:val="28"/>
                <w:szCs w:val="28"/>
              </w:rPr>
            </w:pPr>
            <w:r w:rsidRPr="006C4A5B">
              <w:rPr>
                <w:sz w:val="28"/>
                <w:szCs w:val="28"/>
              </w:rPr>
              <w:t xml:space="preserve">Обеспечение учебно-методическими пособиями, плакатами, брошюрами в местах массового пребывания </w:t>
            </w:r>
            <w:r>
              <w:rPr>
                <w:sz w:val="28"/>
                <w:szCs w:val="28"/>
              </w:rPr>
              <w:t>людей (сети Интернет)</w:t>
            </w:r>
          </w:p>
        </w:tc>
        <w:tc>
          <w:tcPr>
            <w:tcW w:w="1417" w:type="dxa"/>
          </w:tcPr>
          <w:p w:rsidR="00C66E22" w:rsidRPr="00027DF6" w:rsidRDefault="00C66E22" w:rsidP="00593538">
            <w:pPr>
              <w:jc w:val="center"/>
              <w:rPr>
                <w:sz w:val="28"/>
                <w:szCs w:val="28"/>
              </w:rPr>
            </w:pPr>
            <w:r>
              <w:rPr>
                <w:sz w:val="28"/>
                <w:szCs w:val="28"/>
              </w:rPr>
              <w:t>0,0</w:t>
            </w:r>
          </w:p>
        </w:tc>
        <w:tc>
          <w:tcPr>
            <w:tcW w:w="2552" w:type="dxa"/>
          </w:tcPr>
          <w:p w:rsidR="00C66E22" w:rsidRPr="006C4A5B" w:rsidRDefault="00C66E22" w:rsidP="00593538">
            <w:pPr>
              <w:jc w:val="center"/>
              <w:rPr>
                <w:i/>
                <w:sz w:val="28"/>
                <w:szCs w:val="28"/>
              </w:rPr>
            </w:pPr>
            <w:r w:rsidRPr="006C4A5B">
              <w:rPr>
                <w:sz w:val="28"/>
                <w:szCs w:val="28"/>
              </w:rPr>
              <w:t>Противопожарная пропаганда, обучение населения</w:t>
            </w:r>
            <w:r>
              <w:rPr>
                <w:sz w:val="28"/>
                <w:szCs w:val="28"/>
              </w:rPr>
              <w:t xml:space="preserve"> правилам поведения на водоемах и возле них</w:t>
            </w:r>
          </w:p>
        </w:tc>
        <w:tc>
          <w:tcPr>
            <w:tcW w:w="1984" w:type="dxa"/>
          </w:tcPr>
          <w:p w:rsidR="00C66E22" w:rsidRDefault="00C66E22" w:rsidP="00593538">
            <w:pPr>
              <w:jc w:val="center"/>
              <w:rPr>
                <w:i/>
                <w:color w:val="000000"/>
                <w:sz w:val="28"/>
                <w:szCs w:val="28"/>
              </w:rPr>
            </w:pPr>
          </w:p>
          <w:p w:rsidR="00C66E22" w:rsidRDefault="00C66E22" w:rsidP="00593538">
            <w:pPr>
              <w:jc w:val="center"/>
              <w:rPr>
                <w:i/>
                <w:color w:val="000000"/>
                <w:sz w:val="28"/>
                <w:szCs w:val="28"/>
              </w:rPr>
            </w:pPr>
          </w:p>
          <w:p w:rsidR="00C66E22" w:rsidRPr="00CF45C9" w:rsidRDefault="00C66E22" w:rsidP="00593538">
            <w:pPr>
              <w:jc w:val="center"/>
              <w:rPr>
                <w:i/>
                <w:color w:val="000000"/>
                <w:sz w:val="28"/>
                <w:szCs w:val="28"/>
              </w:rPr>
            </w:pPr>
            <w:r w:rsidRPr="00027DF6">
              <w:rPr>
                <w:sz w:val="28"/>
                <w:szCs w:val="28"/>
              </w:rPr>
              <w:t>То же</w:t>
            </w:r>
          </w:p>
        </w:tc>
      </w:tr>
      <w:tr w:rsidR="00C66E22" w:rsidRPr="00CF45C9" w:rsidTr="00C66E22">
        <w:trPr>
          <w:trHeight w:val="318"/>
        </w:trPr>
        <w:tc>
          <w:tcPr>
            <w:tcW w:w="578" w:type="dxa"/>
          </w:tcPr>
          <w:p w:rsidR="00C66E22" w:rsidRPr="005667DF" w:rsidRDefault="00C66E22" w:rsidP="005667DF">
            <w:pPr>
              <w:jc w:val="center"/>
              <w:rPr>
                <w:sz w:val="28"/>
                <w:szCs w:val="28"/>
              </w:rPr>
            </w:pPr>
            <w:r w:rsidRPr="005667DF">
              <w:rPr>
                <w:sz w:val="28"/>
                <w:szCs w:val="28"/>
              </w:rPr>
              <w:lastRenderedPageBreak/>
              <w:t>1</w:t>
            </w:r>
          </w:p>
        </w:tc>
        <w:tc>
          <w:tcPr>
            <w:tcW w:w="3392" w:type="dxa"/>
          </w:tcPr>
          <w:p w:rsidR="00C66E22" w:rsidRPr="005667DF" w:rsidRDefault="00C66E22" w:rsidP="005667DF">
            <w:pPr>
              <w:jc w:val="center"/>
              <w:rPr>
                <w:sz w:val="28"/>
                <w:szCs w:val="28"/>
              </w:rPr>
            </w:pPr>
            <w:r w:rsidRPr="005667DF">
              <w:rPr>
                <w:sz w:val="28"/>
                <w:szCs w:val="28"/>
              </w:rPr>
              <w:t>2</w:t>
            </w:r>
          </w:p>
        </w:tc>
        <w:tc>
          <w:tcPr>
            <w:tcW w:w="1417" w:type="dxa"/>
          </w:tcPr>
          <w:p w:rsidR="00C66E22" w:rsidRPr="005667DF" w:rsidRDefault="00C66E22" w:rsidP="005667DF">
            <w:pPr>
              <w:jc w:val="center"/>
              <w:rPr>
                <w:sz w:val="28"/>
                <w:szCs w:val="28"/>
              </w:rPr>
            </w:pPr>
            <w:r w:rsidRPr="005667DF">
              <w:rPr>
                <w:sz w:val="28"/>
                <w:szCs w:val="28"/>
              </w:rPr>
              <w:t>3</w:t>
            </w:r>
          </w:p>
        </w:tc>
        <w:tc>
          <w:tcPr>
            <w:tcW w:w="2552" w:type="dxa"/>
          </w:tcPr>
          <w:p w:rsidR="00C66E22" w:rsidRPr="005667DF" w:rsidRDefault="00C66E22" w:rsidP="005667DF">
            <w:pPr>
              <w:jc w:val="center"/>
              <w:rPr>
                <w:sz w:val="28"/>
                <w:szCs w:val="28"/>
              </w:rPr>
            </w:pPr>
            <w:r w:rsidRPr="005667DF">
              <w:rPr>
                <w:sz w:val="28"/>
                <w:szCs w:val="28"/>
              </w:rPr>
              <w:t>4</w:t>
            </w:r>
          </w:p>
        </w:tc>
        <w:tc>
          <w:tcPr>
            <w:tcW w:w="1984" w:type="dxa"/>
          </w:tcPr>
          <w:p w:rsidR="00C66E22" w:rsidRPr="005667DF" w:rsidRDefault="00C66E22" w:rsidP="005667DF">
            <w:pPr>
              <w:jc w:val="center"/>
              <w:rPr>
                <w:color w:val="000000"/>
                <w:sz w:val="28"/>
                <w:szCs w:val="28"/>
              </w:rPr>
            </w:pPr>
            <w:r w:rsidRPr="005667DF">
              <w:rPr>
                <w:color w:val="000000"/>
                <w:sz w:val="28"/>
                <w:szCs w:val="28"/>
              </w:rPr>
              <w:t>5</w:t>
            </w:r>
          </w:p>
        </w:tc>
      </w:tr>
      <w:tr w:rsidR="00C66E22" w:rsidRPr="00CF45C9" w:rsidTr="00C66E22">
        <w:trPr>
          <w:trHeight w:val="351"/>
        </w:trPr>
        <w:tc>
          <w:tcPr>
            <w:tcW w:w="578" w:type="dxa"/>
          </w:tcPr>
          <w:p w:rsidR="00C66E22" w:rsidRPr="00027DF6" w:rsidRDefault="00C66E22" w:rsidP="00E63349">
            <w:pPr>
              <w:jc w:val="center"/>
              <w:rPr>
                <w:sz w:val="28"/>
                <w:szCs w:val="28"/>
              </w:rPr>
            </w:pPr>
            <w:r w:rsidRPr="00027DF6">
              <w:rPr>
                <w:sz w:val="28"/>
                <w:szCs w:val="28"/>
              </w:rPr>
              <w:t>3</w:t>
            </w:r>
          </w:p>
        </w:tc>
        <w:tc>
          <w:tcPr>
            <w:tcW w:w="3392" w:type="dxa"/>
          </w:tcPr>
          <w:p w:rsidR="00C66E22" w:rsidRDefault="00C66E22" w:rsidP="00E63349">
            <w:pPr>
              <w:jc w:val="both"/>
              <w:rPr>
                <w:color w:val="000000"/>
                <w:sz w:val="28"/>
                <w:szCs w:val="28"/>
              </w:rPr>
            </w:pPr>
            <w:r w:rsidRPr="00027DF6">
              <w:rPr>
                <w:color w:val="000000"/>
                <w:sz w:val="28"/>
                <w:szCs w:val="28"/>
              </w:rPr>
              <w:t>Информирование населения об установлени</w:t>
            </w:r>
            <w:r>
              <w:rPr>
                <w:color w:val="000000"/>
                <w:sz w:val="28"/>
                <w:szCs w:val="28"/>
              </w:rPr>
              <w:t>и</w:t>
            </w:r>
            <w:r w:rsidRPr="00027DF6">
              <w:rPr>
                <w:color w:val="000000"/>
                <w:sz w:val="28"/>
                <w:szCs w:val="28"/>
              </w:rPr>
              <w:t xml:space="preserve"> особого противопожарного режима в случае повышенной пожарной опасности</w:t>
            </w:r>
          </w:p>
          <w:p w:rsidR="00BE463A" w:rsidRPr="00027DF6" w:rsidRDefault="00BE463A" w:rsidP="00E63349">
            <w:pPr>
              <w:jc w:val="both"/>
              <w:rPr>
                <w:color w:val="000000"/>
                <w:sz w:val="28"/>
                <w:szCs w:val="28"/>
              </w:rPr>
            </w:pPr>
          </w:p>
        </w:tc>
        <w:tc>
          <w:tcPr>
            <w:tcW w:w="1417" w:type="dxa"/>
          </w:tcPr>
          <w:p w:rsidR="00C66E22" w:rsidRPr="00027DF6" w:rsidRDefault="00C66E22" w:rsidP="00E63349">
            <w:pPr>
              <w:jc w:val="center"/>
              <w:rPr>
                <w:sz w:val="28"/>
                <w:szCs w:val="28"/>
              </w:rPr>
            </w:pPr>
            <w:r>
              <w:rPr>
                <w:sz w:val="28"/>
                <w:szCs w:val="28"/>
              </w:rPr>
              <w:t>0,0</w:t>
            </w:r>
          </w:p>
        </w:tc>
        <w:tc>
          <w:tcPr>
            <w:tcW w:w="2552" w:type="dxa"/>
          </w:tcPr>
          <w:p w:rsidR="00C66E22" w:rsidRPr="00027DF6" w:rsidRDefault="00C66E22" w:rsidP="00E63349">
            <w:pPr>
              <w:jc w:val="center"/>
              <w:rPr>
                <w:sz w:val="28"/>
                <w:szCs w:val="28"/>
              </w:rPr>
            </w:pPr>
            <w:r w:rsidRPr="006C4A5B">
              <w:rPr>
                <w:sz w:val="28"/>
                <w:szCs w:val="28"/>
              </w:rPr>
              <w:t>Повышение информированности населения</w:t>
            </w:r>
          </w:p>
        </w:tc>
        <w:tc>
          <w:tcPr>
            <w:tcW w:w="1984" w:type="dxa"/>
          </w:tcPr>
          <w:p w:rsidR="00C66E22" w:rsidRPr="00027DF6" w:rsidRDefault="00C66E22" w:rsidP="00E63349">
            <w:pPr>
              <w:jc w:val="center"/>
              <w:rPr>
                <w:sz w:val="28"/>
                <w:szCs w:val="28"/>
              </w:rPr>
            </w:pPr>
          </w:p>
          <w:p w:rsidR="00C66E22" w:rsidRPr="00027DF6" w:rsidRDefault="00C66E22" w:rsidP="00E63349">
            <w:pPr>
              <w:jc w:val="center"/>
              <w:rPr>
                <w:sz w:val="28"/>
                <w:szCs w:val="28"/>
              </w:rPr>
            </w:pPr>
            <w:r w:rsidRPr="00027DF6">
              <w:rPr>
                <w:sz w:val="28"/>
                <w:szCs w:val="28"/>
              </w:rPr>
              <w:t>То же</w:t>
            </w:r>
          </w:p>
        </w:tc>
      </w:tr>
      <w:tr w:rsidR="00C66E22" w:rsidRPr="00CF45C9" w:rsidTr="00C66E22">
        <w:trPr>
          <w:trHeight w:val="351"/>
        </w:trPr>
        <w:tc>
          <w:tcPr>
            <w:tcW w:w="578" w:type="dxa"/>
          </w:tcPr>
          <w:p w:rsidR="00C66E22" w:rsidRPr="00357334" w:rsidRDefault="00C66E22" w:rsidP="00E63349">
            <w:pPr>
              <w:jc w:val="center"/>
              <w:rPr>
                <w:sz w:val="28"/>
                <w:szCs w:val="28"/>
              </w:rPr>
            </w:pPr>
            <w:r w:rsidRPr="00357334">
              <w:rPr>
                <w:sz w:val="28"/>
                <w:szCs w:val="28"/>
              </w:rPr>
              <w:t>4</w:t>
            </w:r>
          </w:p>
        </w:tc>
        <w:tc>
          <w:tcPr>
            <w:tcW w:w="3392" w:type="dxa"/>
          </w:tcPr>
          <w:p w:rsidR="00C66E22" w:rsidRPr="006C4A5B" w:rsidRDefault="00C66E22" w:rsidP="00E63349">
            <w:pPr>
              <w:jc w:val="both"/>
              <w:rPr>
                <w:i/>
                <w:color w:val="000000"/>
                <w:sz w:val="28"/>
                <w:szCs w:val="28"/>
              </w:rPr>
            </w:pPr>
            <w:r w:rsidRPr="006C4A5B">
              <w:rPr>
                <w:sz w:val="28"/>
                <w:szCs w:val="28"/>
              </w:rPr>
              <w:t>Установка аншлагов на водоемах</w:t>
            </w:r>
          </w:p>
        </w:tc>
        <w:tc>
          <w:tcPr>
            <w:tcW w:w="1417" w:type="dxa"/>
          </w:tcPr>
          <w:p w:rsidR="00C66E22" w:rsidRPr="00357334" w:rsidRDefault="00C66E22" w:rsidP="00E63349">
            <w:pPr>
              <w:jc w:val="center"/>
              <w:rPr>
                <w:sz w:val="28"/>
                <w:szCs w:val="28"/>
              </w:rPr>
            </w:pPr>
            <w:r>
              <w:rPr>
                <w:sz w:val="28"/>
                <w:szCs w:val="28"/>
              </w:rPr>
              <w:t>2</w:t>
            </w:r>
            <w:r w:rsidRPr="00357334">
              <w:rPr>
                <w:sz w:val="28"/>
                <w:szCs w:val="28"/>
              </w:rPr>
              <w:t>,0</w:t>
            </w:r>
          </w:p>
        </w:tc>
        <w:tc>
          <w:tcPr>
            <w:tcW w:w="2552" w:type="dxa"/>
          </w:tcPr>
          <w:p w:rsidR="00C66E22" w:rsidRPr="006C4A5B" w:rsidRDefault="00C66E22" w:rsidP="00E63349">
            <w:pPr>
              <w:jc w:val="center"/>
              <w:rPr>
                <w:i/>
                <w:sz w:val="28"/>
                <w:szCs w:val="28"/>
              </w:rPr>
            </w:pPr>
            <w:r w:rsidRPr="006C4A5B">
              <w:rPr>
                <w:sz w:val="28"/>
                <w:szCs w:val="28"/>
              </w:rPr>
              <w:t>Повышение информированности населения</w:t>
            </w:r>
          </w:p>
        </w:tc>
        <w:tc>
          <w:tcPr>
            <w:tcW w:w="1984" w:type="dxa"/>
          </w:tcPr>
          <w:p w:rsidR="00C66E22" w:rsidRPr="00357334" w:rsidRDefault="00C66E22" w:rsidP="00E63349">
            <w:pPr>
              <w:jc w:val="center"/>
              <w:rPr>
                <w:sz w:val="28"/>
                <w:szCs w:val="28"/>
              </w:rPr>
            </w:pPr>
            <w:r w:rsidRPr="00357334">
              <w:rPr>
                <w:sz w:val="28"/>
                <w:szCs w:val="28"/>
              </w:rPr>
              <w:t>МУМП ЖКХ «Бейсугское»</w:t>
            </w:r>
          </w:p>
        </w:tc>
      </w:tr>
      <w:tr w:rsidR="00C66E22" w:rsidRPr="00CF45C9" w:rsidTr="00C66E22">
        <w:trPr>
          <w:trHeight w:val="351"/>
        </w:trPr>
        <w:tc>
          <w:tcPr>
            <w:tcW w:w="578" w:type="dxa"/>
          </w:tcPr>
          <w:p w:rsidR="00C66E22" w:rsidRPr="0019258F" w:rsidRDefault="00C66E22" w:rsidP="00E63349">
            <w:pPr>
              <w:jc w:val="center"/>
              <w:rPr>
                <w:sz w:val="28"/>
                <w:szCs w:val="28"/>
              </w:rPr>
            </w:pPr>
            <w:r w:rsidRPr="0019258F">
              <w:rPr>
                <w:sz w:val="28"/>
                <w:szCs w:val="28"/>
              </w:rPr>
              <w:t>5</w:t>
            </w:r>
          </w:p>
        </w:tc>
        <w:tc>
          <w:tcPr>
            <w:tcW w:w="3392" w:type="dxa"/>
          </w:tcPr>
          <w:p w:rsidR="00C66E22" w:rsidRDefault="00C66E22" w:rsidP="00E63349">
            <w:pPr>
              <w:jc w:val="both"/>
              <w:rPr>
                <w:color w:val="000000"/>
                <w:sz w:val="28"/>
                <w:szCs w:val="28"/>
              </w:rPr>
            </w:pPr>
            <w:r w:rsidRPr="00D21FD2">
              <w:rPr>
                <w:color w:val="000000"/>
                <w:sz w:val="28"/>
                <w:szCs w:val="28"/>
              </w:rPr>
              <w:t xml:space="preserve">Организация проведения собраний, сходов населения </w:t>
            </w:r>
            <w:r>
              <w:rPr>
                <w:color w:val="000000"/>
                <w:sz w:val="28"/>
                <w:szCs w:val="28"/>
              </w:rPr>
              <w:t>по вопросам пожарной безопасности, предотвращения гибели людей на воде</w:t>
            </w:r>
          </w:p>
          <w:p w:rsidR="00BE463A" w:rsidRPr="00B97C81" w:rsidRDefault="00BE463A" w:rsidP="00E63349">
            <w:pPr>
              <w:jc w:val="both"/>
              <w:rPr>
                <w:color w:val="000000"/>
                <w:sz w:val="28"/>
                <w:szCs w:val="28"/>
              </w:rPr>
            </w:pPr>
          </w:p>
        </w:tc>
        <w:tc>
          <w:tcPr>
            <w:tcW w:w="1417" w:type="dxa"/>
          </w:tcPr>
          <w:p w:rsidR="00C66E22" w:rsidRPr="00027DF6" w:rsidRDefault="00C66E22" w:rsidP="00256D4E">
            <w:pPr>
              <w:jc w:val="center"/>
              <w:rPr>
                <w:sz w:val="28"/>
                <w:szCs w:val="28"/>
              </w:rPr>
            </w:pPr>
            <w:r>
              <w:rPr>
                <w:sz w:val="28"/>
                <w:szCs w:val="28"/>
              </w:rPr>
              <w:t>0,0</w:t>
            </w:r>
          </w:p>
        </w:tc>
        <w:tc>
          <w:tcPr>
            <w:tcW w:w="2552" w:type="dxa"/>
          </w:tcPr>
          <w:p w:rsidR="00C66E22" w:rsidRDefault="00C66E22" w:rsidP="00E63349">
            <w:pPr>
              <w:jc w:val="center"/>
              <w:rPr>
                <w:sz w:val="28"/>
                <w:szCs w:val="28"/>
              </w:rPr>
            </w:pPr>
            <w:r w:rsidRPr="006C4A5B">
              <w:rPr>
                <w:sz w:val="28"/>
                <w:szCs w:val="28"/>
              </w:rPr>
              <w:t>Повыш</w:t>
            </w:r>
            <w:r>
              <w:rPr>
                <w:sz w:val="28"/>
                <w:szCs w:val="28"/>
              </w:rPr>
              <w:t>ение информирован-</w:t>
            </w:r>
          </w:p>
          <w:p w:rsidR="00C66E22" w:rsidRPr="00CF45C9" w:rsidRDefault="00C66E22" w:rsidP="00E63349">
            <w:pPr>
              <w:jc w:val="center"/>
              <w:rPr>
                <w:i/>
                <w:sz w:val="28"/>
                <w:szCs w:val="28"/>
              </w:rPr>
            </w:pPr>
            <w:r>
              <w:rPr>
                <w:sz w:val="28"/>
                <w:szCs w:val="28"/>
              </w:rPr>
              <w:t xml:space="preserve">ности, </w:t>
            </w:r>
            <w:r w:rsidRPr="00395D20">
              <w:rPr>
                <w:sz w:val="28"/>
                <w:szCs w:val="28"/>
              </w:rPr>
              <w:t>обучение населения</w:t>
            </w:r>
          </w:p>
        </w:tc>
        <w:tc>
          <w:tcPr>
            <w:tcW w:w="1984" w:type="dxa"/>
          </w:tcPr>
          <w:p w:rsidR="00C66E22" w:rsidRPr="004E6FE6" w:rsidRDefault="00C66E22" w:rsidP="00E63349">
            <w:pPr>
              <w:jc w:val="center"/>
              <w:rPr>
                <w:color w:val="000000"/>
                <w:sz w:val="28"/>
                <w:szCs w:val="28"/>
              </w:rPr>
            </w:pPr>
            <w:r w:rsidRPr="004E6FE6">
              <w:rPr>
                <w:sz w:val="28"/>
                <w:szCs w:val="28"/>
              </w:rPr>
              <w:t xml:space="preserve">ТОС, общий отдел, зам. главы </w:t>
            </w:r>
            <w:r w:rsidRPr="004E6FE6">
              <w:rPr>
                <w:color w:val="000000"/>
                <w:sz w:val="28"/>
                <w:szCs w:val="28"/>
              </w:rPr>
              <w:t>Бейсугского с/п</w:t>
            </w:r>
          </w:p>
        </w:tc>
      </w:tr>
      <w:tr w:rsidR="00C66E22" w:rsidRPr="00CF45C9" w:rsidTr="00C66E22">
        <w:trPr>
          <w:trHeight w:val="351"/>
        </w:trPr>
        <w:tc>
          <w:tcPr>
            <w:tcW w:w="578" w:type="dxa"/>
          </w:tcPr>
          <w:p w:rsidR="00C66E22" w:rsidRPr="0019258F" w:rsidRDefault="00C66E22" w:rsidP="00E63349">
            <w:pPr>
              <w:jc w:val="center"/>
              <w:rPr>
                <w:sz w:val="28"/>
                <w:szCs w:val="28"/>
              </w:rPr>
            </w:pPr>
            <w:r w:rsidRPr="0019258F">
              <w:rPr>
                <w:sz w:val="28"/>
                <w:szCs w:val="28"/>
              </w:rPr>
              <w:t>6</w:t>
            </w:r>
          </w:p>
        </w:tc>
        <w:tc>
          <w:tcPr>
            <w:tcW w:w="3392" w:type="dxa"/>
          </w:tcPr>
          <w:p w:rsidR="00C66E22" w:rsidRPr="006C4A5B" w:rsidRDefault="00C66E22" w:rsidP="00E63349">
            <w:pPr>
              <w:jc w:val="both"/>
              <w:rPr>
                <w:i/>
                <w:color w:val="000000"/>
                <w:sz w:val="28"/>
                <w:szCs w:val="28"/>
              </w:rPr>
            </w:pPr>
            <w:r w:rsidRPr="006C4A5B">
              <w:rPr>
                <w:sz w:val="28"/>
                <w:szCs w:val="28"/>
              </w:rPr>
              <w:t>Опашка населенных пунктов</w:t>
            </w:r>
          </w:p>
        </w:tc>
        <w:tc>
          <w:tcPr>
            <w:tcW w:w="1417" w:type="dxa"/>
          </w:tcPr>
          <w:p w:rsidR="00C66E22" w:rsidRPr="00027DF6" w:rsidRDefault="00C66E22" w:rsidP="00256D4E">
            <w:pPr>
              <w:jc w:val="center"/>
              <w:rPr>
                <w:sz w:val="28"/>
                <w:szCs w:val="28"/>
              </w:rPr>
            </w:pPr>
            <w:r>
              <w:rPr>
                <w:sz w:val="28"/>
                <w:szCs w:val="28"/>
              </w:rPr>
              <w:t>0,0</w:t>
            </w:r>
          </w:p>
        </w:tc>
        <w:tc>
          <w:tcPr>
            <w:tcW w:w="2552" w:type="dxa"/>
          </w:tcPr>
          <w:p w:rsidR="00C66E22" w:rsidRPr="006C4A5B" w:rsidRDefault="00C66E22" w:rsidP="00E63349">
            <w:pPr>
              <w:jc w:val="center"/>
              <w:rPr>
                <w:i/>
                <w:sz w:val="28"/>
                <w:szCs w:val="28"/>
              </w:rPr>
            </w:pPr>
            <w:r w:rsidRPr="006C4A5B">
              <w:rPr>
                <w:sz w:val="28"/>
                <w:szCs w:val="28"/>
              </w:rPr>
              <w:t>Повышение защищенности населенных пунктов</w:t>
            </w:r>
          </w:p>
        </w:tc>
        <w:tc>
          <w:tcPr>
            <w:tcW w:w="1984" w:type="dxa"/>
          </w:tcPr>
          <w:p w:rsidR="00C66E22" w:rsidRPr="0019258F" w:rsidRDefault="00C66E22" w:rsidP="00E63349">
            <w:pPr>
              <w:jc w:val="center"/>
              <w:rPr>
                <w:sz w:val="28"/>
                <w:szCs w:val="28"/>
              </w:rPr>
            </w:pPr>
            <w:r w:rsidRPr="0019258F">
              <w:rPr>
                <w:sz w:val="28"/>
                <w:szCs w:val="28"/>
              </w:rPr>
              <w:t>МУМП ЖКХ «Бейсугское»</w:t>
            </w:r>
          </w:p>
        </w:tc>
      </w:tr>
      <w:tr w:rsidR="00C66E22" w:rsidRPr="00CF45C9" w:rsidTr="00C66E22">
        <w:trPr>
          <w:trHeight w:val="351"/>
        </w:trPr>
        <w:tc>
          <w:tcPr>
            <w:tcW w:w="578" w:type="dxa"/>
          </w:tcPr>
          <w:p w:rsidR="00C66E22" w:rsidRPr="0019258F" w:rsidRDefault="00C66E22" w:rsidP="00E63349">
            <w:pPr>
              <w:jc w:val="center"/>
              <w:rPr>
                <w:sz w:val="28"/>
                <w:szCs w:val="28"/>
              </w:rPr>
            </w:pPr>
            <w:r w:rsidRPr="0019258F">
              <w:rPr>
                <w:sz w:val="28"/>
                <w:szCs w:val="28"/>
              </w:rPr>
              <w:t>7</w:t>
            </w:r>
          </w:p>
        </w:tc>
        <w:tc>
          <w:tcPr>
            <w:tcW w:w="3392" w:type="dxa"/>
          </w:tcPr>
          <w:p w:rsidR="00C66E22" w:rsidRDefault="00C66E22" w:rsidP="00E63349">
            <w:pPr>
              <w:jc w:val="both"/>
              <w:rPr>
                <w:color w:val="000000"/>
                <w:sz w:val="28"/>
                <w:szCs w:val="28"/>
              </w:rPr>
            </w:pPr>
            <w:r w:rsidRPr="00D21FD2">
              <w:rPr>
                <w:color w:val="000000"/>
                <w:sz w:val="28"/>
                <w:szCs w:val="28"/>
              </w:rPr>
              <w:t>Проведение бесед по противопожарной безопасности с семьями, состоящими на всех видах контроля</w:t>
            </w:r>
          </w:p>
          <w:p w:rsidR="00BE463A" w:rsidRPr="00D21FD2" w:rsidRDefault="00BE463A" w:rsidP="00E63349">
            <w:pPr>
              <w:jc w:val="both"/>
              <w:rPr>
                <w:sz w:val="28"/>
                <w:szCs w:val="28"/>
              </w:rPr>
            </w:pPr>
          </w:p>
        </w:tc>
        <w:tc>
          <w:tcPr>
            <w:tcW w:w="1417" w:type="dxa"/>
          </w:tcPr>
          <w:p w:rsidR="00C66E22" w:rsidRPr="00027DF6" w:rsidRDefault="00C66E22" w:rsidP="00256D4E">
            <w:pPr>
              <w:jc w:val="center"/>
              <w:rPr>
                <w:sz w:val="28"/>
                <w:szCs w:val="28"/>
              </w:rPr>
            </w:pPr>
            <w:r>
              <w:rPr>
                <w:sz w:val="28"/>
                <w:szCs w:val="28"/>
              </w:rPr>
              <w:t>0,0</w:t>
            </w:r>
          </w:p>
        </w:tc>
        <w:tc>
          <w:tcPr>
            <w:tcW w:w="2552" w:type="dxa"/>
          </w:tcPr>
          <w:p w:rsidR="00C66E22" w:rsidRDefault="00C66E22" w:rsidP="00E63349">
            <w:pPr>
              <w:jc w:val="center"/>
              <w:rPr>
                <w:sz w:val="28"/>
                <w:szCs w:val="28"/>
              </w:rPr>
            </w:pPr>
            <w:r w:rsidRPr="006C4A5B">
              <w:rPr>
                <w:sz w:val="28"/>
                <w:szCs w:val="28"/>
              </w:rPr>
              <w:t>Повыш</w:t>
            </w:r>
            <w:r>
              <w:rPr>
                <w:sz w:val="28"/>
                <w:szCs w:val="28"/>
              </w:rPr>
              <w:t>ение информирован-</w:t>
            </w:r>
          </w:p>
          <w:p w:rsidR="00C66E22" w:rsidRPr="006C4A5B" w:rsidRDefault="00C66E22" w:rsidP="00E63349">
            <w:pPr>
              <w:jc w:val="center"/>
              <w:rPr>
                <w:i/>
                <w:sz w:val="28"/>
                <w:szCs w:val="28"/>
              </w:rPr>
            </w:pPr>
            <w:r>
              <w:rPr>
                <w:sz w:val="28"/>
                <w:szCs w:val="28"/>
              </w:rPr>
              <w:t xml:space="preserve">ности, </w:t>
            </w:r>
            <w:r w:rsidRPr="00E63349">
              <w:rPr>
                <w:sz w:val="28"/>
                <w:szCs w:val="28"/>
              </w:rPr>
              <w:t>обучение населения</w:t>
            </w:r>
          </w:p>
        </w:tc>
        <w:tc>
          <w:tcPr>
            <w:tcW w:w="1984" w:type="dxa"/>
          </w:tcPr>
          <w:p w:rsidR="00C66E22" w:rsidRPr="0019258F" w:rsidRDefault="00C66E22" w:rsidP="00E63349">
            <w:pPr>
              <w:jc w:val="center"/>
              <w:rPr>
                <w:sz w:val="28"/>
                <w:szCs w:val="28"/>
              </w:rPr>
            </w:pPr>
            <w:r w:rsidRPr="0019258F">
              <w:rPr>
                <w:sz w:val="28"/>
                <w:szCs w:val="28"/>
              </w:rPr>
              <w:t xml:space="preserve">ТОС, общий отдел, зам. главы </w:t>
            </w:r>
            <w:r w:rsidRPr="0019258F">
              <w:rPr>
                <w:color w:val="000000"/>
                <w:sz w:val="28"/>
                <w:szCs w:val="28"/>
              </w:rPr>
              <w:t>Бейсугского с/п</w:t>
            </w:r>
          </w:p>
        </w:tc>
      </w:tr>
      <w:tr w:rsidR="00C66E22" w:rsidRPr="00CF45C9" w:rsidTr="00C66E22">
        <w:trPr>
          <w:trHeight w:val="351"/>
        </w:trPr>
        <w:tc>
          <w:tcPr>
            <w:tcW w:w="578" w:type="dxa"/>
          </w:tcPr>
          <w:p w:rsidR="00C66E22" w:rsidRPr="0019258F" w:rsidRDefault="00C66E22" w:rsidP="00E63349">
            <w:pPr>
              <w:jc w:val="center"/>
              <w:rPr>
                <w:sz w:val="28"/>
                <w:szCs w:val="28"/>
              </w:rPr>
            </w:pPr>
            <w:r w:rsidRPr="0019258F">
              <w:rPr>
                <w:sz w:val="28"/>
                <w:szCs w:val="28"/>
              </w:rPr>
              <w:t>8</w:t>
            </w:r>
          </w:p>
        </w:tc>
        <w:tc>
          <w:tcPr>
            <w:tcW w:w="3392" w:type="dxa"/>
          </w:tcPr>
          <w:p w:rsidR="00C66E22" w:rsidRDefault="00C66E22" w:rsidP="00E63349">
            <w:pPr>
              <w:jc w:val="both"/>
              <w:rPr>
                <w:color w:val="000000"/>
                <w:sz w:val="28"/>
                <w:szCs w:val="28"/>
              </w:rPr>
            </w:pPr>
            <w:r w:rsidRPr="0019258F">
              <w:rPr>
                <w:color w:val="000000"/>
                <w:sz w:val="28"/>
                <w:szCs w:val="28"/>
              </w:rPr>
              <w:t>Обеспечение беспрепятственного подъезда пожарной техники к водоемам, гидрантам и дамбам поселения</w:t>
            </w:r>
          </w:p>
          <w:p w:rsidR="00BE463A" w:rsidRPr="0019258F" w:rsidRDefault="00BE463A" w:rsidP="00E63349">
            <w:pPr>
              <w:jc w:val="both"/>
              <w:rPr>
                <w:sz w:val="28"/>
                <w:szCs w:val="28"/>
              </w:rPr>
            </w:pPr>
          </w:p>
        </w:tc>
        <w:tc>
          <w:tcPr>
            <w:tcW w:w="1417" w:type="dxa"/>
          </w:tcPr>
          <w:p w:rsidR="00C66E22" w:rsidRPr="00027DF6" w:rsidRDefault="00C66E22" w:rsidP="00256D4E">
            <w:pPr>
              <w:jc w:val="center"/>
              <w:rPr>
                <w:sz w:val="28"/>
                <w:szCs w:val="28"/>
              </w:rPr>
            </w:pPr>
            <w:r>
              <w:rPr>
                <w:sz w:val="28"/>
                <w:szCs w:val="28"/>
              </w:rPr>
              <w:t>0,0</w:t>
            </w:r>
          </w:p>
        </w:tc>
        <w:tc>
          <w:tcPr>
            <w:tcW w:w="2552" w:type="dxa"/>
          </w:tcPr>
          <w:p w:rsidR="00C66E22" w:rsidRPr="0019258F" w:rsidRDefault="00C66E22" w:rsidP="00E63349">
            <w:pPr>
              <w:jc w:val="center"/>
              <w:rPr>
                <w:sz w:val="28"/>
                <w:szCs w:val="28"/>
              </w:rPr>
            </w:pPr>
          </w:p>
        </w:tc>
        <w:tc>
          <w:tcPr>
            <w:tcW w:w="1984" w:type="dxa"/>
          </w:tcPr>
          <w:p w:rsidR="00C66E22" w:rsidRPr="0019258F" w:rsidRDefault="00C66E22" w:rsidP="00E63349">
            <w:pPr>
              <w:jc w:val="center"/>
              <w:rPr>
                <w:sz w:val="28"/>
                <w:szCs w:val="28"/>
              </w:rPr>
            </w:pPr>
            <w:r w:rsidRPr="0019258F">
              <w:rPr>
                <w:color w:val="000000"/>
                <w:sz w:val="28"/>
                <w:szCs w:val="28"/>
              </w:rPr>
              <w:t>Глава Бейсугского с/п</w:t>
            </w:r>
          </w:p>
        </w:tc>
      </w:tr>
      <w:tr w:rsidR="00C66E22" w:rsidRPr="00CF45C9" w:rsidTr="00BE463A">
        <w:trPr>
          <w:trHeight w:val="2295"/>
        </w:trPr>
        <w:tc>
          <w:tcPr>
            <w:tcW w:w="578" w:type="dxa"/>
          </w:tcPr>
          <w:p w:rsidR="00C66E22" w:rsidRPr="00FF60D4" w:rsidRDefault="00C66E22" w:rsidP="00E63349">
            <w:pPr>
              <w:jc w:val="center"/>
              <w:rPr>
                <w:sz w:val="28"/>
                <w:szCs w:val="28"/>
              </w:rPr>
            </w:pPr>
            <w:r>
              <w:rPr>
                <w:sz w:val="28"/>
                <w:szCs w:val="28"/>
              </w:rPr>
              <w:t>9</w:t>
            </w:r>
          </w:p>
        </w:tc>
        <w:tc>
          <w:tcPr>
            <w:tcW w:w="3392" w:type="dxa"/>
          </w:tcPr>
          <w:p w:rsidR="00C66E22" w:rsidRPr="00FF60D4" w:rsidRDefault="00C66E22" w:rsidP="00E63349">
            <w:pPr>
              <w:jc w:val="both"/>
              <w:rPr>
                <w:sz w:val="28"/>
                <w:szCs w:val="28"/>
              </w:rPr>
            </w:pPr>
            <w:r w:rsidRPr="00FF60D4">
              <w:rPr>
                <w:color w:val="000000"/>
                <w:sz w:val="28"/>
                <w:szCs w:val="28"/>
              </w:rPr>
              <w:t>Проведение мониторинга территории поселения по несанкционированному сжиганию сухой травы и бытовых отходов</w:t>
            </w:r>
          </w:p>
        </w:tc>
        <w:tc>
          <w:tcPr>
            <w:tcW w:w="1417" w:type="dxa"/>
          </w:tcPr>
          <w:p w:rsidR="00C66E22" w:rsidRPr="00027DF6" w:rsidRDefault="00C66E22" w:rsidP="00256D4E">
            <w:pPr>
              <w:jc w:val="center"/>
              <w:rPr>
                <w:sz w:val="28"/>
                <w:szCs w:val="28"/>
              </w:rPr>
            </w:pPr>
            <w:r>
              <w:rPr>
                <w:sz w:val="28"/>
                <w:szCs w:val="28"/>
              </w:rPr>
              <w:t>0,0</w:t>
            </w:r>
          </w:p>
        </w:tc>
        <w:tc>
          <w:tcPr>
            <w:tcW w:w="2552" w:type="dxa"/>
          </w:tcPr>
          <w:p w:rsidR="00C66E22" w:rsidRPr="00FF60D4" w:rsidRDefault="00C66E22" w:rsidP="00E63349">
            <w:pPr>
              <w:jc w:val="center"/>
              <w:rPr>
                <w:sz w:val="28"/>
                <w:szCs w:val="28"/>
              </w:rPr>
            </w:pPr>
          </w:p>
        </w:tc>
        <w:tc>
          <w:tcPr>
            <w:tcW w:w="1984" w:type="dxa"/>
          </w:tcPr>
          <w:p w:rsidR="00BE463A" w:rsidRDefault="00C66E22" w:rsidP="00E63349">
            <w:pPr>
              <w:jc w:val="center"/>
              <w:rPr>
                <w:sz w:val="28"/>
                <w:szCs w:val="28"/>
              </w:rPr>
            </w:pPr>
            <w:r w:rsidRPr="00FF60D4">
              <w:rPr>
                <w:sz w:val="28"/>
                <w:szCs w:val="28"/>
              </w:rPr>
              <w:t>Оперативная группа по мониторингу пожарной обстановки Бейсугского с/п</w:t>
            </w:r>
          </w:p>
          <w:p w:rsidR="00BE463A" w:rsidRPr="00FF60D4" w:rsidRDefault="00BE463A" w:rsidP="00E63349">
            <w:pPr>
              <w:jc w:val="center"/>
              <w:rPr>
                <w:sz w:val="28"/>
                <w:szCs w:val="28"/>
              </w:rPr>
            </w:pPr>
          </w:p>
        </w:tc>
      </w:tr>
      <w:tr w:rsidR="00BE463A" w:rsidRPr="00CF45C9" w:rsidTr="00C66E22">
        <w:trPr>
          <w:trHeight w:val="270"/>
        </w:trPr>
        <w:tc>
          <w:tcPr>
            <w:tcW w:w="578" w:type="dxa"/>
          </w:tcPr>
          <w:p w:rsidR="00BE463A" w:rsidRDefault="00BE463A" w:rsidP="00BE463A">
            <w:pPr>
              <w:jc w:val="center"/>
              <w:rPr>
                <w:sz w:val="28"/>
                <w:szCs w:val="28"/>
              </w:rPr>
            </w:pPr>
            <w:r>
              <w:rPr>
                <w:sz w:val="28"/>
                <w:szCs w:val="28"/>
              </w:rPr>
              <w:lastRenderedPageBreak/>
              <w:t>1</w:t>
            </w:r>
          </w:p>
        </w:tc>
        <w:tc>
          <w:tcPr>
            <w:tcW w:w="3392" w:type="dxa"/>
          </w:tcPr>
          <w:p w:rsidR="00BE463A" w:rsidRPr="00FF60D4" w:rsidRDefault="00BE463A" w:rsidP="00BE463A">
            <w:pPr>
              <w:jc w:val="center"/>
              <w:rPr>
                <w:color w:val="000000"/>
                <w:sz w:val="28"/>
                <w:szCs w:val="28"/>
              </w:rPr>
            </w:pPr>
            <w:r>
              <w:rPr>
                <w:color w:val="000000"/>
                <w:sz w:val="28"/>
                <w:szCs w:val="28"/>
              </w:rPr>
              <w:t>2</w:t>
            </w:r>
          </w:p>
        </w:tc>
        <w:tc>
          <w:tcPr>
            <w:tcW w:w="1417" w:type="dxa"/>
          </w:tcPr>
          <w:p w:rsidR="00BE463A" w:rsidRDefault="00BE463A" w:rsidP="00BE463A">
            <w:pPr>
              <w:jc w:val="center"/>
              <w:rPr>
                <w:sz w:val="28"/>
                <w:szCs w:val="28"/>
              </w:rPr>
            </w:pPr>
            <w:r>
              <w:rPr>
                <w:sz w:val="28"/>
                <w:szCs w:val="28"/>
              </w:rPr>
              <w:t>3</w:t>
            </w:r>
          </w:p>
        </w:tc>
        <w:tc>
          <w:tcPr>
            <w:tcW w:w="2552" w:type="dxa"/>
          </w:tcPr>
          <w:p w:rsidR="00BE463A" w:rsidRPr="00FF60D4" w:rsidRDefault="00BE463A" w:rsidP="00BE463A">
            <w:pPr>
              <w:jc w:val="center"/>
              <w:rPr>
                <w:sz w:val="28"/>
                <w:szCs w:val="28"/>
              </w:rPr>
            </w:pPr>
            <w:r>
              <w:rPr>
                <w:sz w:val="28"/>
                <w:szCs w:val="28"/>
              </w:rPr>
              <w:t>4</w:t>
            </w:r>
          </w:p>
        </w:tc>
        <w:tc>
          <w:tcPr>
            <w:tcW w:w="1984" w:type="dxa"/>
          </w:tcPr>
          <w:p w:rsidR="00BE463A" w:rsidRPr="00FF60D4" w:rsidRDefault="00BE463A" w:rsidP="00BE463A">
            <w:pPr>
              <w:jc w:val="center"/>
              <w:rPr>
                <w:sz w:val="28"/>
                <w:szCs w:val="28"/>
              </w:rPr>
            </w:pPr>
            <w:r>
              <w:rPr>
                <w:sz w:val="28"/>
                <w:szCs w:val="28"/>
              </w:rPr>
              <w:t>5</w:t>
            </w:r>
          </w:p>
        </w:tc>
      </w:tr>
      <w:tr w:rsidR="00C66E22" w:rsidRPr="0092099F" w:rsidTr="00C66E22">
        <w:trPr>
          <w:trHeight w:val="351"/>
        </w:trPr>
        <w:tc>
          <w:tcPr>
            <w:tcW w:w="578" w:type="dxa"/>
          </w:tcPr>
          <w:p w:rsidR="00C66E22" w:rsidRPr="00652A20" w:rsidRDefault="00C66E22" w:rsidP="00E63349">
            <w:pPr>
              <w:jc w:val="center"/>
              <w:rPr>
                <w:sz w:val="28"/>
                <w:szCs w:val="28"/>
              </w:rPr>
            </w:pPr>
            <w:r>
              <w:rPr>
                <w:sz w:val="28"/>
                <w:szCs w:val="28"/>
              </w:rPr>
              <w:t>10</w:t>
            </w:r>
          </w:p>
        </w:tc>
        <w:tc>
          <w:tcPr>
            <w:tcW w:w="3392" w:type="dxa"/>
          </w:tcPr>
          <w:p w:rsidR="00C66E22" w:rsidRPr="00652A20" w:rsidRDefault="00C66E22" w:rsidP="00E63349">
            <w:pPr>
              <w:jc w:val="both"/>
              <w:rPr>
                <w:color w:val="000000"/>
                <w:sz w:val="28"/>
                <w:szCs w:val="28"/>
              </w:rPr>
            </w:pPr>
            <w:r w:rsidRPr="00652A20">
              <w:rPr>
                <w:color w:val="000000"/>
                <w:sz w:val="28"/>
                <w:szCs w:val="28"/>
              </w:rPr>
              <w:t xml:space="preserve"> </w:t>
            </w:r>
            <w:r>
              <w:rPr>
                <w:color w:val="000000"/>
                <w:sz w:val="28"/>
                <w:szCs w:val="28"/>
              </w:rPr>
              <w:t>И</w:t>
            </w:r>
            <w:r w:rsidRPr="00652A20">
              <w:rPr>
                <w:color w:val="000000"/>
                <w:sz w:val="28"/>
                <w:szCs w:val="28"/>
              </w:rPr>
              <w:t>зготов</w:t>
            </w:r>
            <w:r>
              <w:rPr>
                <w:color w:val="000000"/>
                <w:sz w:val="28"/>
                <w:szCs w:val="28"/>
              </w:rPr>
              <w:t>ление памяток, листовок, информационных материалов по пожарной безопасности</w:t>
            </w:r>
          </w:p>
          <w:p w:rsidR="00C66E22" w:rsidRPr="00652A20" w:rsidRDefault="00C66E22" w:rsidP="00E63349">
            <w:pPr>
              <w:jc w:val="both"/>
              <w:rPr>
                <w:color w:val="000000"/>
                <w:sz w:val="28"/>
                <w:szCs w:val="28"/>
              </w:rPr>
            </w:pPr>
          </w:p>
        </w:tc>
        <w:tc>
          <w:tcPr>
            <w:tcW w:w="1417" w:type="dxa"/>
          </w:tcPr>
          <w:p w:rsidR="00C66E22" w:rsidRPr="00027DF6" w:rsidRDefault="00C66E22" w:rsidP="00256D4E">
            <w:pPr>
              <w:jc w:val="center"/>
              <w:rPr>
                <w:sz w:val="28"/>
                <w:szCs w:val="28"/>
              </w:rPr>
            </w:pPr>
            <w:r>
              <w:rPr>
                <w:sz w:val="28"/>
                <w:szCs w:val="28"/>
              </w:rPr>
              <w:t>5,0</w:t>
            </w:r>
          </w:p>
        </w:tc>
        <w:tc>
          <w:tcPr>
            <w:tcW w:w="2552" w:type="dxa"/>
          </w:tcPr>
          <w:p w:rsidR="00C66E22" w:rsidRPr="00652A20" w:rsidRDefault="00C66E22" w:rsidP="00E63349">
            <w:pPr>
              <w:jc w:val="center"/>
              <w:rPr>
                <w:color w:val="000000"/>
                <w:sz w:val="28"/>
                <w:szCs w:val="28"/>
              </w:rPr>
            </w:pPr>
            <w:r w:rsidRPr="00652A20">
              <w:rPr>
                <w:color w:val="000000"/>
                <w:sz w:val="28"/>
                <w:szCs w:val="28"/>
              </w:rPr>
              <w:t>Противопожарная пропаганда</w:t>
            </w:r>
          </w:p>
        </w:tc>
        <w:tc>
          <w:tcPr>
            <w:tcW w:w="1984" w:type="dxa"/>
          </w:tcPr>
          <w:p w:rsidR="00C66E22" w:rsidRPr="00652A20" w:rsidRDefault="00C66E22" w:rsidP="00E63349">
            <w:pPr>
              <w:jc w:val="center"/>
              <w:rPr>
                <w:color w:val="000000"/>
                <w:sz w:val="28"/>
                <w:szCs w:val="28"/>
              </w:rPr>
            </w:pPr>
            <w:r>
              <w:rPr>
                <w:color w:val="000000"/>
                <w:sz w:val="28"/>
                <w:szCs w:val="28"/>
              </w:rPr>
              <w:t>ТОС, зам.</w:t>
            </w:r>
            <w:r w:rsidRPr="00652A20">
              <w:rPr>
                <w:color w:val="000000"/>
                <w:sz w:val="28"/>
                <w:szCs w:val="28"/>
              </w:rPr>
              <w:t xml:space="preserve"> главы, общий отдел адми</w:t>
            </w:r>
            <w:r>
              <w:rPr>
                <w:color w:val="000000"/>
                <w:sz w:val="28"/>
                <w:szCs w:val="28"/>
              </w:rPr>
              <w:t>нистрации Бейсугского с/</w:t>
            </w:r>
            <w:r w:rsidRPr="00652A20">
              <w:rPr>
                <w:color w:val="000000"/>
                <w:sz w:val="28"/>
                <w:szCs w:val="28"/>
              </w:rPr>
              <w:t>п</w:t>
            </w:r>
          </w:p>
        </w:tc>
      </w:tr>
      <w:tr w:rsidR="00C66E22" w:rsidRPr="0092099F" w:rsidTr="00C66E22">
        <w:trPr>
          <w:trHeight w:val="1455"/>
        </w:trPr>
        <w:tc>
          <w:tcPr>
            <w:tcW w:w="578" w:type="dxa"/>
          </w:tcPr>
          <w:p w:rsidR="00C66E22" w:rsidRPr="00652A20" w:rsidRDefault="00C66E22" w:rsidP="00E63349">
            <w:pPr>
              <w:jc w:val="center"/>
              <w:rPr>
                <w:sz w:val="28"/>
                <w:szCs w:val="28"/>
              </w:rPr>
            </w:pPr>
            <w:r>
              <w:rPr>
                <w:sz w:val="28"/>
                <w:szCs w:val="28"/>
              </w:rPr>
              <w:t>11</w:t>
            </w:r>
          </w:p>
        </w:tc>
        <w:tc>
          <w:tcPr>
            <w:tcW w:w="3392" w:type="dxa"/>
          </w:tcPr>
          <w:p w:rsidR="00C66E22" w:rsidRPr="00652A20" w:rsidRDefault="00C66E22" w:rsidP="00E63349">
            <w:pPr>
              <w:jc w:val="both"/>
              <w:rPr>
                <w:color w:val="000000"/>
                <w:sz w:val="28"/>
                <w:szCs w:val="28"/>
              </w:rPr>
            </w:pPr>
            <w:r>
              <w:rPr>
                <w:color w:val="000000"/>
                <w:sz w:val="28"/>
                <w:szCs w:val="28"/>
              </w:rPr>
              <w:t>И</w:t>
            </w:r>
            <w:r w:rsidRPr="00652A20">
              <w:rPr>
                <w:color w:val="000000"/>
                <w:sz w:val="28"/>
                <w:szCs w:val="28"/>
              </w:rPr>
              <w:t xml:space="preserve">зготовление памяток, листовок, </w:t>
            </w:r>
            <w:r>
              <w:rPr>
                <w:color w:val="000000"/>
                <w:sz w:val="28"/>
                <w:szCs w:val="28"/>
              </w:rPr>
              <w:t>стендов по вопросам безопасности людей на воде</w:t>
            </w:r>
          </w:p>
          <w:p w:rsidR="00C66E22" w:rsidRPr="00652A20" w:rsidRDefault="00C66E22" w:rsidP="00E63349">
            <w:pPr>
              <w:jc w:val="both"/>
              <w:rPr>
                <w:color w:val="000000"/>
                <w:sz w:val="28"/>
                <w:szCs w:val="28"/>
              </w:rPr>
            </w:pPr>
          </w:p>
        </w:tc>
        <w:tc>
          <w:tcPr>
            <w:tcW w:w="1417" w:type="dxa"/>
          </w:tcPr>
          <w:p w:rsidR="00C66E22" w:rsidRPr="00027DF6" w:rsidRDefault="00C66E22" w:rsidP="00256D4E">
            <w:pPr>
              <w:jc w:val="center"/>
              <w:rPr>
                <w:sz w:val="28"/>
                <w:szCs w:val="28"/>
              </w:rPr>
            </w:pPr>
            <w:r>
              <w:rPr>
                <w:sz w:val="28"/>
                <w:szCs w:val="28"/>
              </w:rPr>
              <w:t>1,0</w:t>
            </w:r>
          </w:p>
        </w:tc>
        <w:tc>
          <w:tcPr>
            <w:tcW w:w="2552" w:type="dxa"/>
          </w:tcPr>
          <w:p w:rsidR="00C66E22" w:rsidRPr="00652A20" w:rsidRDefault="00C66E22" w:rsidP="00E63349">
            <w:pPr>
              <w:jc w:val="center"/>
              <w:rPr>
                <w:color w:val="000000"/>
                <w:sz w:val="28"/>
                <w:szCs w:val="28"/>
              </w:rPr>
            </w:pPr>
            <w:r>
              <w:rPr>
                <w:color w:val="000000"/>
                <w:sz w:val="28"/>
                <w:szCs w:val="28"/>
              </w:rPr>
              <w:t>Обучение поведению граждан на водных объектах</w:t>
            </w:r>
          </w:p>
        </w:tc>
        <w:tc>
          <w:tcPr>
            <w:tcW w:w="1984" w:type="dxa"/>
          </w:tcPr>
          <w:p w:rsidR="00C66E22" w:rsidRPr="00652A20" w:rsidRDefault="00C66E22" w:rsidP="00E63349">
            <w:pPr>
              <w:jc w:val="center"/>
              <w:rPr>
                <w:color w:val="000000"/>
                <w:sz w:val="28"/>
                <w:szCs w:val="28"/>
              </w:rPr>
            </w:pPr>
            <w:r w:rsidRPr="004E6FE6">
              <w:rPr>
                <w:sz w:val="28"/>
                <w:szCs w:val="28"/>
              </w:rPr>
              <w:t xml:space="preserve">зам. главы </w:t>
            </w:r>
            <w:r w:rsidRPr="004E6FE6">
              <w:rPr>
                <w:color w:val="000000"/>
                <w:sz w:val="28"/>
                <w:szCs w:val="28"/>
              </w:rPr>
              <w:t>Бейсугского с/п</w:t>
            </w:r>
          </w:p>
        </w:tc>
      </w:tr>
      <w:tr w:rsidR="00C66E22" w:rsidRPr="0092099F" w:rsidTr="00C66E22">
        <w:trPr>
          <w:trHeight w:val="351"/>
        </w:trPr>
        <w:tc>
          <w:tcPr>
            <w:tcW w:w="578" w:type="dxa"/>
          </w:tcPr>
          <w:p w:rsidR="00C66E22" w:rsidRPr="00652A20" w:rsidRDefault="00C66E22" w:rsidP="00E63349">
            <w:pPr>
              <w:jc w:val="center"/>
              <w:rPr>
                <w:sz w:val="28"/>
                <w:szCs w:val="28"/>
              </w:rPr>
            </w:pPr>
            <w:r>
              <w:rPr>
                <w:sz w:val="28"/>
                <w:szCs w:val="28"/>
              </w:rPr>
              <w:t>12</w:t>
            </w:r>
          </w:p>
        </w:tc>
        <w:tc>
          <w:tcPr>
            <w:tcW w:w="3392" w:type="dxa"/>
          </w:tcPr>
          <w:p w:rsidR="00C66E22" w:rsidRDefault="00C66E22" w:rsidP="00E63349">
            <w:pPr>
              <w:jc w:val="both"/>
              <w:rPr>
                <w:sz w:val="28"/>
                <w:szCs w:val="28"/>
              </w:rPr>
            </w:pPr>
            <w:r w:rsidRPr="001F3E20">
              <w:rPr>
                <w:sz w:val="28"/>
                <w:szCs w:val="28"/>
              </w:rPr>
              <w:t>Оборудование уголка по  безопасности людей на водных объектах</w:t>
            </w:r>
          </w:p>
          <w:p w:rsidR="00BE463A" w:rsidRPr="001F3E20" w:rsidRDefault="00BE463A" w:rsidP="00E63349">
            <w:pPr>
              <w:jc w:val="both"/>
              <w:rPr>
                <w:color w:val="000000"/>
                <w:sz w:val="28"/>
                <w:szCs w:val="28"/>
              </w:rPr>
            </w:pPr>
          </w:p>
        </w:tc>
        <w:tc>
          <w:tcPr>
            <w:tcW w:w="1417" w:type="dxa"/>
          </w:tcPr>
          <w:p w:rsidR="00C66E22" w:rsidRPr="00027DF6" w:rsidRDefault="00C66E22" w:rsidP="00256D4E">
            <w:pPr>
              <w:jc w:val="center"/>
              <w:rPr>
                <w:sz w:val="28"/>
                <w:szCs w:val="28"/>
              </w:rPr>
            </w:pPr>
            <w:r>
              <w:rPr>
                <w:sz w:val="28"/>
                <w:szCs w:val="28"/>
              </w:rPr>
              <w:t>2,0</w:t>
            </w:r>
          </w:p>
        </w:tc>
        <w:tc>
          <w:tcPr>
            <w:tcW w:w="2552" w:type="dxa"/>
          </w:tcPr>
          <w:p w:rsidR="00C66E22" w:rsidRPr="00652A20" w:rsidRDefault="00C66E22" w:rsidP="00E63349">
            <w:pPr>
              <w:jc w:val="center"/>
              <w:rPr>
                <w:color w:val="000000"/>
                <w:sz w:val="28"/>
                <w:szCs w:val="28"/>
              </w:rPr>
            </w:pPr>
            <w:r>
              <w:rPr>
                <w:color w:val="000000"/>
                <w:sz w:val="28"/>
                <w:szCs w:val="28"/>
              </w:rPr>
              <w:t>То же</w:t>
            </w:r>
          </w:p>
        </w:tc>
        <w:tc>
          <w:tcPr>
            <w:tcW w:w="1984" w:type="dxa"/>
          </w:tcPr>
          <w:p w:rsidR="00C66E22" w:rsidRPr="00652A20" w:rsidRDefault="00C66E22" w:rsidP="00E63349">
            <w:pPr>
              <w:jc w:val="center"/>
              <w:rPr>
                <w:color w:val="000000"/>
                <w:sz w:val="28"/>
                <w:szCs w:val="28"/>
              </w:rPr>
            </w:pPr>
            <w:r w:rsidRPr="004E6FE6">
              <w:rPr>
                <w:sz w:val="28"/>
                <w:szCs w:val="28"/>
              </w:rPr>
              <w:t xml:space="preserve">зам. главы </w:t>
            </w:r>
            <w:r w:rsidRPr="004E6FE6">
              <w:rPr>
                <w:color w:val="000000"/>
                <w:sz w:val="28"/>
                <w:szCs w:val="28"/>
              </w:rPr>
              <w:t>Бейсугского с/п</w:t>
            </w:r>
          </w:p>
        </w:tc>
      </w:tr>
      <w:tr w:rsidR="00C66E22" w:rsidRPr="0092099F" w:rsidTr="00C66E22">
        <w:trPr>
          <w:trHeight w:val="351"/>
        </w:trPr>
        <w:tc>
          <w:tcPr>
            <w:tcW w:w="578" w:type="dxa"/>
          </w:tcPr>
          <w:p w:rsidR="00C66E22" w:rsidRPr="00652A20" w:rsidRDefault="00C66E22" w:rsidP="00E63349">
            <w:pPr>
              <w:jc w:val="center"/>
              <w:rPr>
                <w:sz w:val="28"/>
                <w:szCs w:val="28"/>
              </w:rPr>
            </w:pPr>
          </w:p>
        </w:tc>
        <w:tc>
          <w:tcPr>
            <w:tcW w:w="3392" w:type="dxa"/>
          </w:tcPr>
          <w:p w:rsidR="00C66E22" w:rsidRPr="00652A20" w:rsidRDefault="00C66E22" w:rsidP="00E63349">
            <w:pPr>
              <w:jc w:val="center"/>
              <w:rPr>
                <w:sz w:val="28"/>
                <w:szCs w:val="28"/>
              </w:rPr>
            </w:pPr>
            <w:r w:rsidRPr="00652A20">
              <w:rPr>
                <w:sz w:val="28"/>
                <w:szCs w:val="28"/>
              </w:rPr>
              <w:t>ИТОГО:</w:t>
            </w:r>
          </w:p>
        </w:tc>
        <w:tc>
          <w:tcPr>
            <w:tcW w:w="1417" w:type="dxa"/>
          </w:tcPr>
          <w:p w:rsidR="00C66E22" w:rsidRPr="00652A20" w:rsidRDefault="00C66E22" w:rsidP="00E63349">
            <w:pPr>
              <w:jc w:val="center"/>
              <w:rPr>
                <w:sz w:val="28"/>
                <w:szCs w:val="28"/>
              </w:rPr>
            </w:pPr>
            <w:r>
              <w:rPr>
                <w:sz w:val="28"/>
                <w:szCs w:val="28"/>
              </w:rPr>
              <w:t>10,0</w:t>
            </w:r>
          </w:p>
        </w:tc>
        <w:tc>
          <w:tcPr>
            <w:tcW w:w="2552" w:type="dxa"/>
          </w:tcPr>
          <w:p w:rsidR="00C66E22" w:rsidRPr="00652A20" w:rsidRDefault="00C66E22" w:rsidP="00E63349">
            <w:pPr>
              <w:jc w:val="center"/>
              <w:rPr>
                <w:sz w:val="28"/>
                <w:szCs w:val="28"/>
              </w:rPr>
            </w:pPr>
          </w:p>
        </w:tc>
        <w:tc>
          <w:tcPr>
            <w:tcW w:w="1984" w:type="dxa"/>
          </w:tcPr>
          <w:p w:rsidR="00C66E22" w:rsidRPr="00652A20" w:rsidRDefault="00C66E22" w:rsidP="00E63349">
            <w:pPr>
              <w:jc w:val="center"/>
              <w:rPr>
                <w:sz w:val="28"/>
                <w:szCs w:val="28"/>
              </w:rPr>
            </w:pPr>
          </w:p>
        </w:tc>
      </w:tr>
    </w:tbl>
    <w:p w:rsidR="009D7CF7" w:rsidRPr="00FC2A1D" w:rsidRDefault="009D7CF7" w:rsidP="00C1072B">
      <w:pPr>
        <w:pStyle w:val="p9"/>
        <w:shd w:val="clear" w:color="auto" w:fill="FFFFFF"/>
        <w:spacing w:before="0" w:beforeAutospacing="0" w:after="0" w:afterAutospacing="0"/>
        <w:rPr>
          <w:bCs/>
          <w:color w:val="000000"/>
          <w:sz w:val="28"/>
          <w:szCs w:val="28"/>
        </w:rPr>
      </w:pPr>
    </w:p>
    <w:p w:rsidR="009D7CF7" w:rsidRDefault="009D7CF7" w:rsidP="00BC531D">
      <w:pPr>
        <w:pStyle w:val="p24"/>
        <w:shd w:val="clear" w:color="auto" w:fill="FFFFFF"/>
        <w:spacing w:before="0" w:beforeAutospacing="0" w:after="0" w:afterAutospacing="0"/>
        <w:ind w:firstLine="709"/>
        <w:jc w:val="both"/>
        <w:rPr>
          <w:color w:val="000000"/>
          <w:sz w:val="28"/>
          <w:szCs w:val="28"/>
        </w:rPr>
      </w:pPr>
      <w:r>
        <w:rPr>
          <w:color w:val="000000"/>
          <w:sz w:val="28"/>
          <w:szCs w:val="28"/>
        </w:rPr>
        <w:t>Срок реализации </w:t>
      </w:r>
      <w:r>
        <w:rPr>
          <w:rStyle w:val="s3"/>
          <w:color w:val="000000"/>
          <w:sz w:val="28"/>
          <w:szCs w:val="28"/>
        </w:rPr>
        <w:t>Программы рассчитан на 2023 год. При необходимости возможна корректировка мероприятий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Финансирование программы осуществляется за счет средств  бюджета Бейсугского сельского поселения Выселковского района.</w:t>
      </w:r>
    </w:p>
    <w:p w:rsidR="009D7CF7" w:rsidRDefault="009D7CF7" w:rsidP="00C1072B">
      <w:pPr>
        <w:pStyle w:val="p10"/>
        <w:shd w:val="clear" w:color="auto" w:fill="FFFFFF"/>
        <w:spacing w:before="0" w:beforeAutospacing="0" w:after="0" w:afterAutospacing="0"/>
        <w:ind w:firstLine="708"/>
        <w:jc w:val="both"/>
        <w:rPr>
          <w:color w:val="000000"/>
          <w:sz w:val="28"/>
          <w:szCs w:val="28"/>
        </w:rPr>
      </w:pPr>
      <w:r>
        <w:rPr>
          <w:color w:val="000000"/>
          <w:sz w:val="28"/>
          <w:szCs w:val="28"/>
        </w:rPr>
        <w:t xml:space="preserve">  Ежегодное финансирование Программы из местного бюджета производится в соответствии с объемом финансирования, установленным в бюджете на соответствующий год.</w:t>
      </w:r>
    </w:p>
    <w:p w:rsidR="009D7CF7" w:rsidRDefault="009D7CF7" w:rsidP="00C1072B">
      <w:pPr>
        <w:pStyle w:val="p10"/>
        <w:shd w:val="clear" w:color="auto" w:fill="FFFFFF"/>
        <w:spacing w:before="0" w:beforeAutospacing="0" w:after="0" w:afterAutospacing="0"/>
        <w:ind w:firstLine="708"/>
        <w:jc w:val="both"/>
        <w:rPr>
          <w:color w:val="000000"/>
          <w:sz w:val="28"/>
          <w:szCs w:val="28"/>
        </w:rPr>
      </w:pPr>
      <w:r>
        <w:rPr>
          <w:color w:val="000000"/>
          <w:sz w:val="28"/>
          <w:szCs w:val="28"/>
        </w:rPr>
        <w:t xml:space="preserve">  Объемы финансирования Программы носят прогнозированный характер и подлежат уточнению.</w:t>
      </w:r>
    </w:p>
    <w:p w:rsidR="009D7CF7" w:rsidRDefault="009D7CF7" w:rsidP="00C1072B">
      <w:pPr>
        <w:pStyle w:val="p10"/>
        <w:shd w:val="clear" w:color="auto" w:fill="FFFFFF"/>
        <w:spacing w:before="0" w:beforeAutospacing="0" w:after="0" w:afterAutospacing="0"/>
        <w:ind w:firstLine="708"/>
        <w:jc w:val="both"/>
        <w:rPr>
          <w:color w:val="000000"/>
          <w:sz w:val="28"/>
          <w:szCs w:val="28"/>
        </w:rPr>
      </w:pPr>
    </w:p>
    <w:p w:rsidR="009D7CF7" w:rsidRDefault="009D7CF7" w:rsidP="00C1072B">
      <w:pPr>
        <w:pStyle w:val="p31"/>
        <w:shd w:val="clear" w:color="auto" w:fill="FFFFFF"/>
        <w:spacing w:before="0" w:beforeAutospacing="0" w:after="0" w:afterAutospacing="0"/>
        <w:ind w:left="360"/>
        <w:jc w:val="center"/>
        <w:rPr>
          <w:rStyle w:val="s1"/>
          <w:bCs/>
          <w:color w:val="000000"/>
          <w:sz w:val="28"/>
          <w:szCs w:val="28"/>
        </w:rPr>
      </w:pPr>
      <w:r w:rsidRPr="00F32374">
        <w:rPr>
          <w:rStyle w:val="s1"/>
          <w:bCs/>
          <w:color w:val="000000"/>
          <w:sz w:val="28"/>
          <w:szCs w:val="28"/>
        </w:rPr>
        <w:t>4.Оценка эффективности</w:t>
      </w:r>
      <w:r>
        <w:rPr>
          <w:rStyle w:val="s1"/>
          <w:bCs/>
          <w:color w:val="000000"/>
          <w:sz w:val="28"/>
          <w:szCs w:val="28"/>
        </w:rPr>
        <w:t xml:space="preserve"> расходования бюджетных средств</w:t>
      </w:r>
      <w:r w:rsidRPr="00F32374">
        <w:rPr>
          <w:rStyle w:val="s1"/>
          <w:bCs/>
          <w:color w:val="000000"/>
          <w:sz w:val="28"/>
          <w:szCs w:val="28"/>
        </w:rPr>
        <w:t xml:space="preserve"> </w:t>
      </w:r>
    </w:p>
    <w:p w:rsidR="009D7CF7" w:rsidRDefault="009D7CF7" w:rsidP="00C1072B">
      <w:pPr>
        <w:pStyle w:val="p31"/>
        <w:shd w:val="clear" w:color="auto" w:fill="FFFFFF"/>
        <w:spacing w:before="0" w:beforeAutospacing="0" w:after="0" w:afterAutospacing="0"/>
        <w:ind w:left="360"/>
        <w:jc w:val="center"/>
        <w:rPr>
          <w:rStyle w:val="s1"/>
          <w:bCs/>
          <w:color w:val="000000"/>
          <w:sz w:val="28"/>
          <w:szCs w:val="28"/>
        </w:rPr>
      </w:pPr>
      <w:r w:rsidRPr="00F32374">
        <w:rPr>
          <w:rStyle w:val="s1"/>
          <w:bCs/>
          <w:color w:val="000000"/>
          <w:sz w:val="28"/>
          <w:szCs w:val="28"/>
        </w:rPr>
        <w:t>в течение всего срока реализации программы</w:t>
      </w:r>
    </w:p>
    <w:p w:rsidR="009D7CF7" w:rsidRPr="00F32374" w:rsidRDefault="009D7CF7" w:rsidP="00C1072B">
      <w:pPr>
        <w:pStyle w:val="p31"/>
        <w:shd w:val="clear" w:color="auto" w:fill="FFFFFF"/>
        <w:spacing w:before="0" w:beforeAutospacing="0" w:after="0" w:afterAutospacing="0"/>
        <w:ind w:left="360"/>
        <w:jc w:val="center"/>
        <w:rPr>
          <w:color w:val="000000"/>
          <w:sz w:val="28"/>
          <w:szCs w:val="28"/>
        </w:rPr>
      </w:pPr>
    </w:p>
    <w:p w:rsidR="009D7CF7" w:rsidRDefault="009D7CF7" w:rsidP="00BC531D">
      <w:pPr>
        <w:pStyle w:val="p23"/>
        <w:shd w:val="clear" w:color="auto" w:fill="FFFFFF"/>
        <w:spacing w:before="0" w:beforeAutospacing="0" w:after="0" w:afterAutospacing="0"/>
        <w:ind w:firstLine="850"/>
        <w:jc w:val="both"/>
        <w:rPr>
          <w:color w:val="000000"/>
          <w:sz w:val="28"/>
          <w:szCs w:val="28"/>
        </w:rPr>
      </w:pPr>
      <w:r>
        <w:rPr>
          <w:color w:val="000000"/>
          <w:sz w:val="28"/>
          <w:szCs w:val="28"/>
        </w:rPr>
        <w:t>Путем реализации настоящей Программы предполагается обеспечить осуществление полномочий администрации Бейсугского сельского поселения Выселковского района по выполнению первичных мер пожарной безопасности, безопасности людей на водных объектах, к которым в том числе относятся:</w:t>
      </w:r>
    </w:p>
    <w:p w:rsidR="009D7CF7" w:rsidRDefault="009D7CF7" w:rsidP="00BC531D">
      <w:pPr>
        <w:pStyle w:val="p23"/>
        <w:shd w:val="clear" w:color="auto" w:fill="FFFFFF"/>
        <w:spacing w:before="0" w:beforeAutospacing="0" w:after="0" w:afterAutospacing="0"/>
        <w:ind w:firstLine="850"/>
        <w:jc w:val="both"/>
        <w:rPr>
          <w:color w:val="000000"/>
          <w:sz w:val="28"/>
          <w:szCs w:val="28"/>
        </w:rPr>
      </w:pPr>
      <w:r>
        <w:rPr>
          <w:color w:val="000000"/>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создание в целях пожаротушения условий для забора в любое время года воды из источников наружного водоснабжения, расположенных в населенных пунктах Бейсугского сельского поселения Выселковского района и на прилегающих к ним территориях;</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оснащение территорий общего пользования первичными средствами тушения пожаров и противопожарным инвентарем;</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lastRenderedPageBreak/>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D7CF7" w:rsidRDefault="009D7CF7" w:rsidP="00C1072B">
      <w:pPr>
        <w:pStyle w:val="p32"/>
        <w:shd w:val="clear" w:color="auto" w:fill="FFFFFF"/>
        <w:spacing w:before="0" w:beforeAutospacing="0" w:after="0" w:afterAutospacing="0"/>
        <w:ind w:right="-69" w:firstLine="850"/>
        <w:jc w:val="both"/>
        <w:rPr>
          <w:color w:val="000000"/>
          <w:sz w:val="28"/>
          <w:szCs w:val="28"/>
        </w:rPr>
      </w:pPr>
      <w:r>
        <w:rPr>
          <w:color w:val="000000"/>
          <w:sz w:val="28"/>
          <w:szCs w:val="28"/>
        </w:rPr>
        <w:t>Результатом выполнения программных мероприятий ожидается повышение:</w:t>
      </w:r>
    </w:p>
    <w:p w:rsidR="009D7CF7" w:rsidRDefault="009D7CF7" w:rsidP="00C1072B">
      <w:pPr>
        <w:pStyle w:val="p32"/>
        <w:shd w:val="clear" w:color="auto" w:fill="FFFFFF"/>
        <w:spacing w:before="0" w:beforeAutospacing="0" w:after="0" w:afterAutospacing="0"/>
        <w:ind w:right="-69" w:firstLine="850"/>
        <w:jc w:val="both"/>
        <w:rPr>
          <w:color w:val="000000"/>
          <w:sz w:val="28"/>
          <w:szCs w:val="28"/>
        </w:rPr>
      </w:pPr>
      <w:r>
        <w:rPr>
          <w:color w:val="000000"/>
          <w:sz w:val="28"/>
          <w:szCs w:val="28"/>
        </w:rPr>
        <w:t>уровня пожарной безопасности, безопасности граждан на водных объектах муниципальных учреждений Бейсугского сельского поселения Выселковского района, в том числе с массовым посещением людей;</w:t>
      </w:r>
    </w:p>
    <w:p w:rsidR="009D7CF7" w:rsidRDefault="009D7CF7" w:rsidP="00C1072B">
      <w:pPr>
        <w:pStyle w:val="p32"/>
        <w:shd w:val="clear" w:color="auto" w:fill="FFFFFF"/>
        <w:spacing w:before="0" w:beforeAutospacing="0" w:after="0" w:afterAutospacing="0"/>
        <w:ind w:right="-69" w:firstLine="850"/>
        <w:jc w:val="both"/>
        <w:rPr>
          <w:color w:val="000000"/>
          <w:sz w:val="28"/>
          <w:szCs w:val="28"/>
        </w:rPr>
      </w:pPr>
      <w:r>
        <w:rPr>
          <w:color w:val="000000"/>
          <w:sz w:val="28"/>
          <w:szCs w:val="28"/>
        </w:rPr>
        <w:t>уровня грамотности населения Бейсугского сельского поселения Выселковского района по вопросам пожарной безопасности, безопасности граждан на водных объектах;</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снижение:</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количества пожаров;</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травматизма людей;</w:t>
      </w:r>
    </w:p>
    <w:p w:rsidR="009D7CF7" w:rsidRDefault="009D7CF7" w:rsidP="00C1072B">
      <w:pPr>
        <w:pStyle w:val="p23"/>
        <w:shd w:val="clear" w:color="auto" w:fill="FFFFFF"/>
        <w:spacing w:before="0" w:beforeAutospacing="0" w:after="0" w:afterAutospacing="0"/>
        <w:ind w:firstLine="850"/>
        <w:jc w:val="both"/>
        <w:rPr>
          <w:color w:val="000000"/>
          <w:sz w:val="28"/>
          <w:szCs w:val="28"/>
        </w:rPr>
      </w:pPr>
      <w:r>
        <w:rPr>
          <w:color w:val="000000"/>
          <w:sz w:val="28"/>
          <w:szCs w:val="28"/>
        </w:rPr>
        <w:t>материальных потерь от пожаров;</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снижение рисков возникновения пожаров;</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гибели людей на водных объектах.</w:t>
      </w:r>
    </w:p>
    <w:p w:rsidR="009D7CF7" w:rsidRDefault="009D7CF7" w:rsidP="00C1072B">
      <w:pPr>
        <w:pStyle w:val="p24"/>
        <w:shd w:val="clear" w:color="auto" w:fill="FFFFFF"/>
        <w:spacing w:before="0" w:beforeAutospacing="0" w:after="0" w:afterAutospacing="0"/>
        <w:ind w:firstLine="850"/>
        <w:jc w:val="both"/>
        <w:rPr>
          <w:color w:val="000000"/>
          <w:sz w:val="28"/>
          <w:szCs w:val="28"/>
        </w:rPr>
      </w:pPr>
    </w:p>
    <w:tbl>
      <w:tblPr>
        <w:tblW w:w="9796" w:type="dxa"/>
        <w:tblCellMar>
          <w:top w:w="15" w:type="dxa"/>
          <w:left w:w="15" w:type="dxa"/>
          <w:bottom w:w="15" w:type="dxa"/>
          <w:right w:w="15" w:type="dxa"/>
        </w:tblCellMar>
        <w:tblLook w:val="00A0"/>
      </w:tblPr>
      <w:tblGrid>
        <w:gridCol w:w="6536"/>
        <w:gridCol w:w="1701"/>
        <w:gridCol w:w="1559"/>
      </w:tblGrid>
      <w:tr w:rsidR="009D7CF7" w:rsidTr="00E63349">
        <w:trPr>
          <w:trHeight w:val="945"/>
        </w:trPr>
        <w:tc>
          <w:tcPr>
            <w:tcW w:w="65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center"/>
              <w:rPr>
                <w:color w:val="000000"/>
                <w:sz w:val="28"/>
                <w:szCs w:val="28"/>
              </w:rPr>
            </w:pPr>
            <w:r>
              <w:rPr>
                <w:color w:val="000000"/>
                <w:sz w:val="28"/>
                <w:szCs w:val="28"/>
              </w:rPr>
              <w:t>Наименование показателя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center"/>
              <w:rPr>
                <w:color w:val="000000"/>
                <w:sz w:val="28"/>
                <w:szCs w:val="28"/>
              </w:rPr>
            </w:pPr>
            <w:r>
              <w:rPr>
                <w:color w:val="000000"/>
                <w:sz w:val="28"/>
                <w:szCs w:val="28"/>
              </w:rPr>
              <w:t xml:space="preserve">Базовый показатель </w:t>
            </w:r>
          </w:p>
          <w:p w:rsidR="009D7CF7" w:rsidRDefault="009D7CF7" w:rsidP="001F3E20">
            <w:pPr>
              <w:pStyle w:val="p4"/>
              <w:spacing w:before="0" w:beforeAutospacing="0" w:after="0" w:afterAutospacing="0"/>
              <w:jc w:val="center"/>
              <w:rPr>
                <w:color w:val="000000"/>
                <w:sz w:val="28"/>
                <w:szCs w:val="28"/>
              </w:rPr>
            </w:pPr>
            <w:r>
              <w:rPr>
                <w:color w:val="000000"/>
                <w:sz w:val="28"/>
                <w:szCs w:val="28"/>
              </w:rPr>
              <w:t>за 2022 год</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center"/>
              <w:rPr>
                <w:color w:val="000000"/>
                <w:sz w:val="28"/>
                <w:szCs w:val="28"/>
              </w:rPr>
            </w:pPr>
            <w:r>
              <w:rPr>
                <w:color w:val="000000"/>
                <w:sz w:val="28"/>
                <w:szCs w:val="28"/>
              </w:rPr>
              <w:t xml:space="preserve">Прогноз </w:t>
            </w:r>
          </w:p>
          <w:p w:rsidR="009D7CF7" w:rsidRDefault="009D7CF7" w:rsidP="00E63349">
            <w:pPr>
              <w:pStyle w:val="p4"/>
              <w:spacing w:before="0" w:beforeAutospacing="0" w:after="0" w:afterAutospacing="0"/>
              <w:jc w:val="center"/>
              <w:rPr>
                <w:color w:val="000000"/>
                <w:sz w:val="28"/>
                <w:szCs w:val="28"/>
              </w:rPr>
            </w:pPr>
            <w:r>
              <w:rPr>
                <w:color w:val="000000"/>
                <w:sz w:val="28"/>
                <w:szCs w:val="28"/>
              </w:rPr>
              <w:t>на</w:t>
            </w:r>
          </w:p>
          <w:p w:rsidR="009D7CF7" w:rsidRDefault="009D7CF7" w:rsidP="00E63349">
            <w:pPr>
              <w:pStyle w:val="p4"/>
              <w:spacing w:before="0" w:beforeAutospacing="0" w:after="0" w:afterAutospacing="0"/>
              <w:jc w:val="center"/>
              <w:rPr>
                <w:color w:val="000000"/>
                <w:sz w:val="28"/>
                <w:szCs w:val="28"/>
              </w:rPr>
            </w:pPr>
            <w:r>
              <w:rPr>
                <w:color w:val="000000"/>
                <w:sz w:val="28"/>
                <w:szCs w:val="28"/>
              </w:rPr>
              <w:t>2023 год</w:t>
            </w:r>
          </w:p>
        </w:tc>
      </w:tr>
      <w:tr w:rsidR="009D7CF7" w:rsidTr="00E63349">
        <w:trPr>
          <w:trHeight w:val="945"/>
        </w:trPr>
        <w:tc>
          <w:tcPr>
            <w:tcW w:w="65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both"/>
              <w:rPr>
                <w:color w:val="000000"/>
                <w:sz w:val="28"/>
                <w:szCs w:val="28"/>
              </w:rPr>
            </w:pPr>
            <w:r>
              <w:rPr>
                <w:color w:val="000000"/>
                <w:sz w:val="28"/>
                <w:szCs w:val="28"/>
              </w:rPr>
              <w:t>Число пострадавших от пожаров на территории Бейсугского сельского поселения Выселковского района (ед.)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center"/>
              <w:rPr>
                <w:color w:val="000000"/>
                <w:sz w:val="28"/>
                <w:szCs w:val="28"/>
              </w:rPr>
            </w:pPr>
            <w:r>
              <w:rPr>
                <w:color w:val="000000"/>
                <w:sz w:val="28"/>
                <w:szCs w:val="28"/>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center"/>
              <w:rPr>
                <w:color w:val="000000"/>
                <w:sz w:val="28"/>
                <w:szCs w:val="28"/>
              </w:rPr>
            </w:pPr>
            <w:r>
              <w:rPr>
                <w:color w:val="000000"/>
                <w:sz w:val="28"/>
                <w:szCs w:val="28"/>
              </w:rPr>
              <w:t>0</w:t>
            </w:r>
          </w:p>
        </w:tc>
      </w:tr>
      <w:tr w:rsidR="009D7CF7" w:rsidTr="00E63349">
        <w:trPr>
          <w:trHeight w:val="945"/>
        </w:trPr>
        <w:tc>
          <w:tcPr>
            <w:tcW w:w="65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Default="009D7CF7" w:rsidP="00E63349">
            <w:pPr>
              <w:pStyle w:val="p4"/>
              <w:spacing w:before="0" w:beforeAutospacing="0" w:after="0" w:afterAutospacing="0"/>
              <w:jc w:val="both"/>
              <w:rPr>
                <w:color w:val="000000"/>
                <w:sz w:val="28"/>
                <w:szCs w:val="28"/>
              </w:rPr>
            </w:pPr>
            <w:r>
              <w:rPr>
                <w:color w:val="000000"/>
                <w:sz w:val="28"/>
                <w:szCs w:val="28"/>
              </w:rPr>
              <w:t>Количество погибших на водных объектах на территории Бейсугского сельского поселения Выселковского района (ед.)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E63349" w:rsidRDefault="009D7CF7" w:rsidP="00E63349">
            <w:pPr>
              <w:pStyle w:val="p4"/>
              <w:spacing w:before="0" w:beforeAutospacing="0" w:after="0" w:afterAutospacing="0"/>
              <w:jc w:val="center"/>
              <w:rPr>
                <w:sz w:val="28"/>
                <w:szCs w:val="28"/>
              </w:rPr>
            </w:pPr>
            <w:r w:rsidRPr="00E63349">
              <w:rPr>
                <w:sz w:val="28"/>
                <w:szCs w:val="28"/>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CF7" w:rsidRPr="00E63349" w:rsidRDefault="009D7CF7" w:rsidP="00E63349">
            <w:pPr>
              <w:pStyle w:val="p4"/>
              <w:spacing w:before="0" w:beforeAutospacing="0" w:after="0" w:afterAutospacing="0"/>
              <w:jc w:val="center"/>
              <w:rPr>
                <w:sz w:val="28"/>
                <w:szCs w:val="28"/>
              </w:rPr>
            </w:pPr>
            <w:r w:rsidRPr="00E63349">
              <w:rPr>
                <w:sz w:val="28"/>
                <w:szCs w:val="28"/>
              </w:rPr>
              <w:t>0</w:t>
            </w:r>
          </w:p>
        </w:tc>
      </w:tr>
    </w:tbl>
    <w:p w:rsidR="009D7CF7" w:rsidRDefault="009D7CF7" w:rsidP="00C1072B">
      <w:pPr>
        <w:pStyle w:val="p9"/>
        <w:shd w:val="clear" w:color="auto" w:fill="FFFFFF"/>
        <w:spacing w:before="0" w:beforeAutospacing="0" w:after="0" w:afterAutospacing="0"/>
        <w:jc w:val="center"/>
        <w:rPr>
          <w:rStyle w:val="s1"/>
          <w:b/>
          <w:bCs/>
          <w:color w:val="000000"/>
          <w:sz w:val="28"/>
          <w:szCs w:val="28"/>
        </w:rPr>
      </w:pPr>
    </w:p>
    <w:p w:rsidR="009D7CF7" w:rsidRDefault="009D7CF7" w:rsidP="00C1072B">
      <w:pPr>
        <w:pStyle w:val="p9"/>
        <w:shd w:val="clear" w:color="auto" w:fill="FFFFFF"/>
        <w:spacing w:before="0" w:beforeAutospacing="0" w:after="0" w:afterAutospacing="0"/>
        <w:jc w:val="center"/>
        <w:rPr>
          <w:rStyle w:val="s1"/>
          <w:bCs/>
          <w:color w:val="000000"/>
          <w:sz w:val="28"/>
          <w:szCs w:val="28"/>
        </w:rPr>
      </w:pPr>
      <w:r w:rsidRPr="00F32374">
        <w:rPr>
          <w:rStyle w:val="s1"/>
          <w:bCs/>
          <w:color w:val="000000"/>
          <w:sz w:val="28"/>
          <w:szCs w:val="28"/>
        </w:rPr>
        <w:t>5. Обоснование потребностей в необходимых ресурсах</w:t>
      </w:r>
    </w:p>
    <w:p w:rsidR="009D7CF7" w:rsidRPr="00F32374" w:rsidRDefault="009D7CF7" w:rsidP="00C1072B">
      <w:pPr>
        <w:pStyle w:val="p9"/>
        <w:shd w:val="clear" w:color="auto" w:fill="FFFFFF"/>
        <w:spacing w:before="0" w:beforeAutospacing="0" w:after="0" w:afterAutospacing="0"/>
        <w:jc w:val="center"/>
        <w:rPr>
          <w:color w:val="000000"/>
          <w:sz w:val="28"/>
          <w:szCs w:val="28"/>
        </w:rPr>
      </w:pP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В соответствии с полномочиями обеспечения первичных мер пожарной безопасности, безопасности людей на водных объектах в границах населенных пунктов Бейсугского сельского поселения Выселковского района</w:t>
      </w:r>
      <w:r>
        <w:rPr>
          <w:rStyle w:val="s3"/>
          <w:color w:val="000000"/>
          <w:sz w:val="28"/>
          <w:szCs w:val="28"/>
        </w:rPr>
        <w:t>.</w:t>
      </w:r>
    </w:p>
    <w:p w:rsidR="009D7CF7" w:rsidRDefault="009D7CF7" w:rsidP="00BC531D">
      <w:pPr>
        <w:pStyle w:val="p24"/>
        <w:shd w:val="clear" w:color="auto" w:fill="FFFFFF"/>
        <w:spacing w:before="0" w:beforeAutospacing="0" w:after="0" w:afterAutospacing="0"/>
        <w:ind w:firstLine="850"/>
        <w:jc w:val="both"/>
        <w:rPr>
          <w:rStyle w:val="s3"/>
          <w:color w:val="000000"/>
          <w:sz w:val="28"/>
          <w:szCs w:val="28"/>
        </w:rPr>
      </w:pPr>
      <w:r>
        <w:rPr>
          <w:rStyle w:val="s3"/>
          <w:color w:val="000000"/>
          <w:sz w:val="28"/>
          <w:szCs w:val="28"/>
        </w:rPr>
        <w:t>Мероприятия, предусматривающие финансирование:</w:t>
      </w:r>
    </w:p>
    <w:p w:rsidR="009D7CF7" w:rsidRPr="00652A20" w:rsidRDefault="009D7CF7" w:rsidP="00BC531D">
      <w:pPr>
        <w:pStyle w:val="p24"/>
        <w:shd w:val="clear" w:color="auto" w:fill="FFFFFF"/>
        <w:spacing w:before="0" w:beforeAutospacing="0" w:after="0" w:afterAutospacing="0"/>
        <w:ind w:firstLine="850"/>
        <w:jc w:val="both"/>
        <w:rPr>
          <w:color w:val="000000"/>
          <w:sz w:val="28"/>
          <w:szCs w:val="28"/>
        </w:rPr>
      </w:pPr>
      <w:r w:rsidRPr="00652A20">
        <w:rPr>
          <w:color w:val="000000"/>
          <w:sz w:val="28"/>
          <w:szCs w:val="28"/>
        </w:rPr>
        <w:t>обеспечение первичных мер пожарной безопасности</w:t>
      </w:r>
      <w:r>
        <w:rPr>
          <w:color w:val="000000"/>
          <w:sz w:val="28"/>
          <w:szCs w:val="28"/>
        </w:rPr>
        <w:t>, безопасности людей на водных объектах - информацион</w:t>
      </w:r>
      <w:r w:rsidRPr="00652A20">
        <w:rPr>
          <w:color w:val="000000"/>
          <w:sz w:val="28"/>
          <w:szCs w:val="28"/>
        </w:rPr>
        <w:t xml:space="preserve">ная пропаганда (изготовление памяток, листовок, </w:t>
      </w:r>
      <w:r>
        <w:rPr>
          <w:color w:val="000000"/>
          <w:sz w:val="28"/>
          <w:szCs w:val="28"/>
        </w:rPr>
        <w:t>информационных материалов,</w:t>
      </w:r>
      <w:r w:rsidRPr="00652A20">
        <w:rPr>
          <w:color w:val="000000"/>
          <w:sz w:val="28"/>
          <w:szCs w:val="28"/>
        </w:rPr>
        <w:t xml:space="preserve"> </w:t>
      </w:r>
      <w:r>
        <w:rPr>
          <w:color w:val="000000"/>
          <w:sz w:val="28"/>
          <w:szCs w:val="28"/>
        </w:rPr>
        <w:t>стендов</w:t>
      </w:r>
      <w:r w:rsidRPr="00652A20">
        <w:rPr>
          <w:color w:val="000000"/>
          <w:sz w:val="28"/>
          <w:szCs w:val="28"/>
        </w:rPr>
        <w:t xml:space="preserve">) на территории Бейсугского сельского поселения Выселковского района </w:t>
      </w:r>
      <w:r>
        <w:rPr>
          <w:color w:val="000000"/>
          <w:sz w:val="28"/>
          <w:szCs w:val="28"/>
        </w:rPr>
        <w:t>10,0 тысяч рублей в течение 2023</w:t>
      </w:r>
      <w:r w:rsidRPr="00652A20">
        <w:rPr>
          <w:color w:val="000000"/>
          <w:sz w:val="28"/>
          <w:szCs w:val="28"/>
        </w:rPr>
        <w:t xml:space="preserve"> года. Путем реализации настоящей Программы предполагается обеспечить осуществление полномочий администрации Бейсугского сельского </w:t>
      </w:r>
      <w:r w:rsidRPr="00652A20">
        <w:rPr>
          <w:color w:val="000000"/>
          <w:sz w:val="28"/>
          <w:szCs w:val="28"/>
        </w:rPr>
        <w:lastRenderedPageBreak/>
        <w:t>поселения Выселковского района по выполнению первичных мер пожарной безопасности</w:t>
      </w:r>
      <w:r>
        <w:rPr>
          <w:color w:val="000000"/>
          <w:sz w:val="28"/>
          <w:szCs w:val="28"/>
        </w:rPr>
        <w:t>, безопасности людей на водных объектах</w:t>
      </w:r>
      <w:r w:rsidRPr="00652A20">
        <w:rPr>
          <w:color w:val="000000"/>
          <w:sz w:val="28"/>
          <w:szCs w:val="28"/>
        </w:rPr>
        <w:t>.</w:t>
      </w:r>
    </w:p>
    <w:p w:rsidR="009D7CF7" w:rsidRDefault="009D7CF7" w:rsidP="00C1072B">
      <w:pPr>
        <w:jc w:val="both"/>
        <w:rPr>
          <w:color w:val="000000"/>
          <w:sz w:val="28"/>
          <w:szCs w:val="28"/>
        </w:rPr>
      </w:pPr>
    </w:p>
    <w:p w:rsidR="009D7CF7" w:rsidRDefault="009D7CF7" w:rsidP="00C1072B">
      <w:pPr>
        <w:shd w:val="clear" w:color="auto" w:fill="FFFFFF"/>
        <w:jc w:val="center"/>
        <w:rPr>
          <w:sz w:val="28"/>
          <w:szCs w:val="28"/>
        </w:rPr>
      </w:pPr>
      <w:r w:rsidRPr="00D0370C">
        <w:rPr>
          <w:sz w:val="28"/>
          <w:szCs w:val="28"/>
        </w:rPr>
        <w:t>6. Описание ожидаемых результатов реализации программы,</w:t>
      </w:r>
    </w:p>
    <w:p w:rsidR="009D7CF7" w:rsidRPr="00D0370C" w:rsidRDefault="009D7CF7" w:rsidP="00C1072B">
      <w:pPr>
        <w:shd w:val="clear" w:color="auto" w:fill="FFFFFF"/>
        <w:jc w:val="center"/>
        <w:rPr>
          <w:sz w:val="28"/>
          <w:szCs w:val="28"/>
        </w:rPr>
      </w:pPr>
      <w:r w:rsidRPr="00D0370C">
        <w:rPr>
          <w:sz w:val="28"/>
          <w:szCs w:val="28"/>
        </w:rPr>
        <w:t xml:space="preserve"> социально-эконом</w:t>
      </w:r>
      <w:r>
        <w:rPr>
          <w:sz w:val="28"/>
          <w:szCs w:val="28"/>
        </w:rPr>
        <w:t>ическая эффективность программы</w:t>
      </w:r>
    </w:p>
    <w:p w:rsidR="009D7CF7" w:rsidRPr="00D0370C" w:rsidRDefault="009D7CF7" w:rsidP="00C1072B">
      <w:pPr>
        <w:shd w:val="clear" w:color="auto" w:fill="FFFFFF"/>
        <w:jc w:val="both"/>
        <w:rPr>
          <w:sz w:val="28"/>
          <w:szCs w:val="28"/>
        </w:rPr>
      </w:pPr>
      <w:r w:rsidRPr="00D0370C">
        <w:rPr>
          <w:sz w:val="28"/>
          <w:szCs w:val="28"/>
        </w:rPr>
        <w:t> </w:t>
      </w:r>
    </w:p>
    <w:p w:rsidR="009D7CF7" w:rsidRPr="00D0370C" w:rsidRDefault="009D7CF7" w:rsidP="00395D20">
      <w:pPr>
        <w:shd w:val="clear" w:color="auto" w:fill="FFFFFF"/>
        <w:ind w:firstLine="709"/>
        <w:jc w:val="both"/>
        <w:rPr>
          <w:sz w:val="28"/>
          <w:szCs w:val="28"/>
        </w:rPr>
      </w:pPr>
      <w:r w:rsidRPr="00D0370C">
        <w:rPr>
          <w:sz w:val="28"/>
          <w:szCs w:val="28"/>
        </w:rPr>
        <w:t>Предполагаемый социально-экономический эффект от реализации программы в первую очередь обусловлен прогнозируемым снижением риска гибели и травмирования людей при пожарах</w:t>
      </w:r>
      <w:r>
        <w:rPr>
          <w:sz w:val="28"/>
          <w:szCs w:val="28"/>
        </w:rPr>
        <w:t>, на воде</w:t>
      </w:r>
      <w:r w:rsidRPr="00D0370C">
        <w:rPr>
          <w:sz w:val="28"/>
          <w:szCs w:val="28"/>
        </w:rPr>
        <w:t>, сокращением материальных потерь и убытков, причиняемых техноге</w:t>
      </w:r>
      <w:r>
        <w:rPr>
          <w:sz w:val="28"/>
          <w:szCs w:val="28"/>
        </w:rPr>
        <w:t>нными, а так же лесными</w:t>
      </w:r>
      <w:r w:rsidRPr="00D0370C">
        <w:rPr>
          <w:sz w:val="28"/>
          <w:szCs w:val="28"/>
        </w:rPr>
        <w:t xml:space="preserve"> пожарами экономике поселения.</w:t>
      </w:r>
    </w:p>
    <w:p w:rsidR="009D7CF7" w:rsidRDefault="009D7CF7" w:rsidP="00BC531D">
      <w:pPr>
        <w:shd w:val="clear" w:color="auto" w:fill="FFFFFF"/>
        <w:ind w:firstLine="709"/>
        <w:jc w:val="both"/>
        <w:rPr>
          <w:sz w:val="28"/>
          <w:szCs w:val="28"/>
        </w:rPr>
      </w:pPr>
      <w:r w:rsidRPr="00D0370C">
        <w:rPr>
          <w:sz w:val="28"/>
          <w:szCs w:val="28"/>
        </w:rPr>
        <w:t>При выполнении намеченных в Программе мероприятий и осуществлении своевременных инвестиций предполагается:</w:t>
      </w:r>
    </w:p>
    <w:p w:rsidR="009D7CF7" w:rsidRDefault="009D7CF7" w:rsidP="00BC531D">
      <w:pPr>
        <w:shd w:val="clear" w:color="auto" w:fill="FFFFFF"/>
        <w:ind w:firstLine="709"/>
        <w:jc w:val="both"/>
        <w:rPr>
          <w:sz w:val="28"/>
          <w:szCs w:val="28"/>
        </w:rPr>
      </w:pPr>
      <w:r w:rsidRPr="00D0370C">
        <w:rPr>
          <w:sz w:val="28"/>
          <w:szCs w:val="28"/>
        </w:rPr>
        <w:t>- повышение готовности органов местного самоуправления к выполнению поставленных задач и полномочий, определенных действующим законодательством;</w:t>
      </w:r>
    </w:p>
    <w:p w:rsidR="009D7CF7" w:rsidRDefault="009D7CF7" w:rsidP="00BC531D">
      <w:pPr>
        <w:shd w:val="clear" w:color="auto" w:fill="FFFFFF"/>
        <w:ind w:firstLine="709"/>
        <w:jc w:val="both"/>
        <w:rPr>
          <w:sz w:val="28"/>
          <w:szCs w:val="28"/>
        </w:rPr>
      </w:pPr>
      <w:r w:rsidRPr="00D0370C">
        <w:rPr>
          <w:sz w:val="28"/>
          <w:szCs w:val="28"/>
        </w:rPr>
        <w:t>- обеспечение качественного обучения населения района действиям в чрезвыча</w:t>
      </w:r>
      <w:r>
        <w:rPr>
          <w:sz w:val="28"/>
          <w:szCs w:val="28"/>
        </w:rPr>
        <w:t>йных ситуациях</w:t>
      </w:r>
      <w:r w:rsidRPr="00D0370C">
        <w:rPr>
          <w:sz w:val="28"/>
          <w:szCs w:val="28"/>
        </w:rPr>
        <w:t>;</w:t>
      </w:r>
    </w:p>
    <w:p w:rsidR="009D7CF7" w:rsidRDefault="009D7CF7" w:rsidP="00BC531D">
      <w:pPr>
        <w:shd w:val="clear" w:color="auto" w:fill="FFFFFF"/>
        <w:ind w:firstLine="709"/>
        <w:jc w:val="both"/>
        <w:rPr>
          <w:sz w:val="28"/>
          <w:szCs w:val="28"/>
        </w:rPr>
      </w:pPr>
      <w:r w:rsidRPr="00D0370C">
        <w:rPr>
          <w:sz w:val="28"/>
          <w:szCs w:val="28"/>
        </w:rPr>
        <w:t>- повышение безопасности и жизнедеятельности населения за счет формирования у него правил поведения при возникновении чрезвычайных ситуаций;</w:t>
      </w:r>
    </w:p>
    <w:p w:rsidR="009D7CF7" w:rsidRDefault="009D7CF7" w:rsidP="00BC531D">
      <w:pPr>
        <w:shd w:val="clear" w:color="auto" w:fill="FFFFFF"/>
        <w:ind w:firstLine="709"/>
        <w:jc w:val="both"/>
        <w:rPr>
          <w:sz w:val="28"/>
          <w:szCs w:val="28"/>
        </w:rPr>
      </w:pPr>
      <w:r w:rsidRPr="00D0370C">
        <w:rPr>
          <w:sz w:val="28"/>
          <w:szCs w:val="28"/>
        </w:rPr>
        <w:t>- уменьшить потери населения от ЧС, а в некоторых случаях полностью избежать их;</w:t>
      </w:r>
    </w:p>
    <w:p w:rsidR="009D7CF7" w:rsidRDefault="009D7CF7" w:rsidP="00BC531D">
      <w:pPr>
        <w:shd w:val="clear" w:color="auto" w:fill="FFFFFF"/>
        <w:ind w:firstLine="709"/>
        <w:jc w:val="both"/>
        <w:rPr>
          <w:sz w:val="28"/>
          <w:szCs w:val="28"/>
        </w:rPr>
      </w:pPr>
      <w:r w:rsidRPr="00D0370C">
        <w:rPr>
          <w:sz w:val="28"/>
          <w:szCs w:val="28"/>
        </w:rPr>
        <w:t>- снизить риски для населения, проживающего в поселении, от различных ЧС, в том числе связанных с пожарами;</w:t>
      </w:r>
    </w:p>
    <w:p w:rsidR="009D7CF7" w:rsidRDefault="009D7CF7" w:rsidP="00BC531D">
      <w:pPr>
        <w:shd w:val="clear" w:color="auto" w:fill="FFFFFF"/>
        <w:ind w:firstLine="709"/>
        <w:jc w:val="both"/>
        <w:rPr>
          <w:sz w:val="28"/>
          <w:szCs w:val="28"/>
        </w:rPr>
      </w:pPr>
      <w:r w:rsidRPr="00D0370C">
        <w:rPr>
          <w:sz w:val="28"/>
          <w:szCs w:val="28"/>
        </w:rPr>
        <w:t>- снижение количества гибели людей;</w:t>
      </w:r>
    </w:p>
    <w:p w:rsidR="009D7CF7" w:rsidRDefault="009D7CF7" w:rsidP="00BC531D">
      <w:pPr>
        <w:shd w:val="clear" w:color="auto" w:fill="FFFFFF"/>
        <w:ind w:firstLine="709"/>
        <w:jc w:val="both"/>
        <w:rPr>
          <w:sz w:val="28"/>
          <w:szCs w:val="28"/>
        </w:rPr>
      </w:pPr>
      <w:r w:rsidRPr="00D0370C">
        <w:rPr>
          <w:sz w:val="28"/>
          <w:szCs w:val="28"/>
        </w:rPr>
        <w:t>- снижение количества пострадавшего населения;</w:t>
      </w:r>
    </w:p>
    <w:p w:rsidR="009D7CF7" w:rsidRDefault="009D7CF7" w:rsidP="00BC531D">
      <w:pPr>
        <w:shd w:val="clear" w:color="auto" w:fill="FFFFFF"/>
        <w:ind w:firstLine="709"/>
        <w:jc w:val="both"/>
        <w:rPr>
          <w:sz w:val="28"/>
          <w:szCs w:val="28"/>
        </w:rPr>
      </w:pPr>
      <w:r w:rsidRPr="00D0370C">
        <w:rPr>
          <w:sz w:val="28"/>
          <w:szCs w:val="28"/>
        </w:rPr>
        <w:t>- снижение материального ущерба;</w:t>
      </w:r>
    </w:p>
    <w:p w:rsidR="009D7CF7" w:rsidRPr="00D0370C" w:rsidRDefault="009D7CF7" w:rsidP="00BC531D">
      <w:pPr>
        <w:shd w:val="clear" w:color="auto" w:fill="FFFFFF"/>
        <w:ind w:firstLine="709"/>
        <w:jc w:val="both"/>
        <w:rPr>
          <w:sz w:val="28"/>
          <w:szCs w:val="28"/>
        </w:rPr>
      </w:pPr>
      <w:r w:rsidRPr="00D0370C">
        <w:rPr>
          <w:sz w:val="28"/>
          <w:szCs w:val="28"/>
        </w:rPr>
        <w:t>- повышение эффективности информационного обеспечения.</w:t>
      </w:r>
    </w:p>
    <w:p w:rsidR="009D7CF7" w:rsidRPr="00652A20" w:rsidRDefault="009D7CF7" w:rsidP="00C1072B">
      <w:pPr>
        <w:jc w:val="both"/>
        <w:rPr>
          <w:color w:val="000000"/>
          <w:sz w:val="28"/>
          <w:szCs w:val="28"/>
        </w:rPr>
      </w:pPr>
    </w:p>
    <w:p w:rsidR="009D7CF7" w:rsidRPr="00652A20" w:rsidRDefault="009D7CF7" w:rsidP="00C1072B">
      <w:pPr>
        <w:pStyle w:val="p24"/>
        <w:shd w:val="clear" w:color="auto" w:fill="FFFFFF"/>
        <w:spacing w:before="0" w:beforeAutospacing="0" w:after="0" w:afterAutospacing="0"/>
        <w:ind w:firstLine="850"/>
        <w:jc w:val="both"/>
        <w:rPr>
          <w:rStyle w:val="s1"/>
          <w:bCs/>
          <w:color w:val="000000"/>
          <w:sz w:val="28"/>
          <w:szCs w:val="28"/>
        </w:rPr>
      </w:pPr>
      <w:r>
        <w:rPr>
          <w:rStyle w:val="s1"/>
          <w:bCs/>
          <w:color w:val="000000"/>
          <w:sz w:val="28"/>
          <w:szCs w:val="28"/>
        </w:rPr>
        <w:t>7</w:t>
      </w:r>
      <w:r w:rsidRPr="00652A20">
        <w:rPr>
          <w:rStyle w:val="s1"/>
          <w:bCs/>
          <w:color w:val="000000"/>
          <w:sz w:val="28"/>
          <w:szCs w:val="28"/>
        </w:rPr>
        <w:t>. Описание системы управления реализацией программы</w:t>
      </w:r>
    </w:p>
    <w:p w:rsidR="009D7CF7" w:rsidRPr="00652A20" w:rsidRDefault="009D7CF7" w:rsidP="00C1072B">
      <w:pPr>
        <w:pStyle w:val="p24"/>
        <w:shd w:val="clear" w:color="auto" w:fill="FFFFFF"/>
        <w:spacing w:before="0" w:beforeAutospacing="0" w:after="0" w:afterAutospacing="0"/>
        <w:ind w:firstLine="850"/>
        <w:jc w:val="both"/>
        <w:rPr>
          <w:color w:val="000000"/>
          <w:sz w:val="28"/>
          <w:szCs w:val="28"/>
        </w:rPr>
      </w:pPr>
    </w:p>
    <w:p w:rsidR="009D7CF7" w:rsidRDefault="009D7CF7" w:rsidP="00C1072B">
      <w:pPr>
        <w:pStyle w:val="p24"/>
        <w:shd w:val="clear" w:color="auto" w:fill="FFFFFF"/>
        <w:spacing w:before="0" w:beforeAutospacing="0" w:after="0" w:afterAutospacing="0"/>
        <w:ind w:firstLine="850"/>
        <w:jc w:val="both"/>
        <w:rPr>
          <w:color w:val="000000"/>
          <w:sz w:val="28"/>
          <w:szCs w:val="28"/>
        </w:rPr>
      </w:pPr>
      <w:r w:rsidRPr="00652A20">
        <w:rPr>
          <w:color w:val="000000"/>
          <w:sz w:val="28"/>
          <w:szCs w:val="28"/>
        </w:rPr>
        <w:t>Муниципальной программе по согласованию с</w:t>
      </w:r>
      <w:r>
        <w:rPr>
          <w:color w:val="000000"/>
          <w:sz w:val="28"/>
          <w:szCs w:val="28"/>
        </w:rPr>
        <w:t xml:space="preserve"> муниципальным казенным учреждением «Централизованная бухгалтерия Бейсугского сельского поселения Выселковского района» (далее – МКУ) администрацией Бейсугского сельского поселения Выселковского района может присваиваться отдельный код бюджетной классификации.</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Уточнение параметров утверждаемых муниципальных программ, в том числе индикаторов целей программы, осуществляется в порядке, установленном для утверждения данных программ.</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 xml:space="preserve">Муниципальная программа реализуется администрацией Бейсугского сельского поселения Выселковского района, которая несет ответственность за решение задач путем реализации муниципальной программы и за обеспечение </w:t>
      </w:r>
      <w:r>
        <w:rPr>
          <w:color w:val="000000"/>
          <w:sz w:val="28"/>
          <w:szCs w:val="28"/>
        </w:rPr>
        <w:lastRenderedPageBreak/>
        <w:t>утвержденных значений индикаторов муниципальной программы. В целях достижения результатов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обеспечивается оперативное управление реализацией и координацией деятельности ответственных исполнителей Программы;</w:t>
      </w:r>
    </w:p>
    <w:p w:rsidR="009D7CF7" w:rsidRDefault="009D7CF7" w:rsidP="00555F2E">
      <w:pPr>
        <w:pStyle w:val="p24"/>
        <w:shd w:val="clear" w:color="auto" w:fill="FFFFFF"/>
        <w:spacing w:before="0" w:beforeAutospacing="0" w:after="0" w:afterAutospacing="0"/>
        <w:ind w:firstLine="850"/>
        <w:jc w:val="both"/>
        <w:rPr>
          <w:color w:val="000000"/>
          <w:sz w:val="28"/>
          <w:szCs w:val="28"/>
        </w:rPr>
      </w:pPr>
      <w:r>
        <w:rPr>
          <w:color w:val="000000"/>
          <w:sz w:val="28"/>
          <w:szCs w:val="28"/>
        </w:rPr>
        <w:t>для проведения текущего мониторинга реализации программы ежеквартально до 25 числа, следующего за отчетным кварталом, подготавливается МКУ отчет, который содержит перечень выполненных мероприятий программы с указанием объемов финансирования и источника финансирования и непосредственных результатов выполнения Программы, анализ причин несвоевременного выполнения программных мероприятий (по показателям, не достигшим запланированного уровня, приводятся предложения по их дальнейшему достижению);</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в срок до 1 февраля года, следующего за отчетным, подготавливается итоговый отчет о выполнении мероприятий программы, оценка эффективности и результативности реализации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Контроль за ходом реализации муниципальной программы осуществляется главой Бейсугского сельского поселения Выселковского района.</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Данные о выполнении муниципальных программ, включая меры по повышению эффективности их реализации, представляются МКУ в общий отдел администрации Бейсугского сельского поселения Выселковского района в составе докладов о результатах и основных направлениях деятельности.</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МКУ несет ответственность за достоверность данных о ходе реализации ведомственной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Общий отдел администрации Бейсугского сельского поселения Выселковского района совместно с МКУ готовит сводный отчет о финансировании, итогах и эффективности реализации мероприятий бюджетных муниципальных программ и представляет его на рассмотрение главе Бейсугского сельского поселения Выселковского района.</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На основании результатов мониторинга муниципальной программы, могут быть вынесены следующие решения:</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об увеличении доли бюджета Бейсугского сельского поселения Выселковского района в финансировании муниципальной программы в последующих периодах ее реализации;</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о приостановлении реализации муниципальной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о реструктуризации муниципальной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о разработке новой аналогичной муниципальной программы.</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Досрочное прекращение реализации муниципальной программы может осуществляться в случае:</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внесения МКУ предложения о прекращении реализации муниципальной программы по результатам мониторинга и оценки эффективности ее реализации.</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В случае досрочного прекращения реализации муниципальной программы</w:t>
      </w:r>
      <w:r>
        <w:rPr>
          <w:rStyle w:val="s6"/>
          <w:rFonts w:ascii="Arial" w:hAnsi="Arial" w:cs="Arial"/>
          <w:color w:val="000000"/>
          <w:sz w:val="28"/>
          <w:szCs w:val="28"/>
        </w:rPr>
        <w:t> </w:t>
      </w:r>
      <w:r>
        <w:rPr>
          <w:color w:val="000000"/>
          <w:sz w:val="28"/>
          <w:szCs w:val="28"/>
        </w:rPr>
        <w:t xml:space="preserve">МКУ представляет главе Бейсугского сельского поселения </w:t>
      </w:r>
      <w:r>
        <w:rPr>
          <w:color w:val="000000"/>
          <w:sz w:val="28"/>
          <w:szCs w:val="28"/>
        </w:rPr>
        <w:lastRenderedPageBreak/>
        <w:t>Выселковского района предложения по сокращению (перераспределению) бюджетных ассигнований субъекта бюджетного планирования.</w:t>
      </w:r>
    </w:p>
    <w:p w:rsidR="009D7CF7" w:rsidRDefault="009D7CF7" w:rsidP="00C1072B">
      <w:pPr>
        <w:pStyle w:val="p24"/>
        <w:shd w:val="clear" w:color="auto" w:fill="FFFFFF"/>
        <w:spacing w:before="0" w:beforeAutospacing="0" w:after="0" w:afterAutospacing="0"/>
        <w:ind w:firstLine="850"/>
        <w:jc w:val="both"/>
        <w:rPr>
          <w:color w:val="000000"/>
          <w:sz w:val="28"/>
          <w:szCs w:val="28"/>
        </w:rPr>
      </w:pPr>
      <w:r>
        <w:rPr>
          <w:color w:val="000000"/>
          <w:sz w:val="28"/>
          <w:szCs w:val="28"/>
        </w:rPr>
        <w:t>Контроль за выполнением программы осуществляется в соответствии с   Порядком разработки, утверждения и реализации ведомственных целевых программ Бейсугского сельского поселения Выселковского района.</w:t>
      </w:r>
    </w:p>
    <w:p w:rsidR="009D7CF7" w:rsidRDefault="009D7CF7" w:rsidP="00C1072B">
      <w:pPr>
        <w:pStyle w:val="p14"/>
        <w:shd w:val="clear" w:color="auto" w:fill="FFFFFF"/>
        <w:spacing w:before="0" w:beforeAutospacing="0" w:after="0" w:afterAutospacing="0"/>
        <w:rPr>
          <w:color w:val="000000"/>
          <w:sz w:val="28"/>
          <w:szCs w:val="28"/>
        </w:rPr>
      </w:pPr>
    </w:p>
    <w:p w:rsidR="009D7CF7" w:rsidRDefault="009D7CF7" w:rsidP="00C1072B">
      <w:pPr>
        <w:pStyle w:val="p14"/>
        <w:shd w:val="clear" w:color="auto" w:fill="FFFFFF"/>
        <w:spacing w:before="0" w:beforeAutospacing="0" w:after="0" w:afterAutospacing="0"/>
        <w:rPr>
          <w:color w:val="000000"/>
          <w:sz w:val="28"/>
          <w:szCs w:val="28"/>
        </w:rPr>
      </w:pPr>
    </w:p>
    <w:p w:rsidR="009D7CF7" w:rsidRDefault="009D7CF7" w:rsidP="00C1072B">
      <w:pPr>
        <w:pStyle w:val="p14"/>
        <w:shd w:val="clear" w:color="auto" w:fill="FFFFFF"/>
        <w:spacing w:before="0" w:beforeAutospacing="0" w:after="0" w:afterAutospacing="0"/>
        <w:rPr>
          <w:color w:val="000000"/>
          <w:sz w:val="28"/>
          <w:szCs w:val="28"/>
        </w:rPr>
      </w:pPr>
    </w:p>
    <w:p w:rsidR="009D7CF7" w:rsidRDefault="009D7CF7" w:rsidP="00C1072B">
      <w:pPr>
        <w:pStyle w:val="p14"/>
        <w:shd w:val="clear" w:color="auto" w:fill="FFFFFF"/>
        <w:spacing w:before="0" w:beforeAutospacing="0" w:after="0" w:afterAutospacing="0"/>
        <w:rPr>
          <w:color w:val="000000"/>
          <w:sz w:val="28"/>
          <w:szCs w:val="28"/>
        </w:rPr>
      </w:pPr>
      <w:r>
        <w:rPr>
          <w:color w:val="000000"/>
          <w:sz w:val="28"/>
          <w:szCs w:val="28"/>
        </w:rPr>
        <w:t>Заместитель главы</w:t>
      </w:r>
    </w:p>
    <w:p w:rsidR="009D7CF7" w:rsidRDefault="009D7CF7" w:rsidP="00C1072B">
      <w:pPr>
        <w:pStyle w:val="p14"/>
        <w:shd w:val="clear" w:color="auto" w:fill="FFFFFF"/>
        <w:spacing w:before="0" w:beforeAutospacing="0" w:after="0" w:afterAutospacing="0"/>
        <w:rPr>
          <w:color w:val="000000"/>
          <w:sz w:val="28"/>
          <w:szCs w:val="28"/>
        </w:rPr>
      </w:pPr>
      <w:r>
        <w:rPr>
          <w:color w:val="000000"/>
          <w:sz w:val="28"/>
          <w:szCs w:val="28"/>
        </w:rPr>
        <w:t>Бейсугского сельского поселения</w:t>
      </w:r>
    </w:p>
    <w:p w:rsidR="009D7CF7" w:rsidRPr="00395D20" w:rsidRDefault="009D7CF7" w:rsidP="00666E38">
      <w:pPr>
        <w:pStyle w:val="p14"/>
        <w:shd w:val="clear" w:color="auto" w:fill="FFFFFF"/>
        <w:spacing w:before="0" w:beforeAutospacing="0" w:after="0" w:afterAutospacing="0"/>
        <w:rPr>
          <w:sz w:val="28"/>
          <w:szCs w:val="28"/>
        </w:rPr>
      </w:pPr>
      <w:r w:rsidRPr="00395D20">
        <w:rPr>
          <w:sz w:val="28"/>
          <w:szCs w:val="28"/>
        </w:rPr>
        <w:t>Выселковского района                                                                               А.И. Бойко</w:t>
      </w:r>
    </w:p>
    <w:sectPr w:rsidR="009D7CF7" w:rsidRPr="00395D20" w:rsidSect="00511A7E">
      <w:headerReference w:type="default" r:id="rId8"/>
      <w:pgSz w:w="11906" w:h="16838"/>
      <w:pgMar w:top="426" w:right="567" w:bottom="1134" w:left="1701" w:header="68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CFC" w:rsidRDefault="00CC2CFC" w:rsidP="00841157">
      <w:r>
        <w:separator/>
      </w:r>
    </w:p>
  </w:endnote>
  <w:endnote w:type="continuationSeparator" w:id="1">
    <w:p w:rsidR="00CC2CFC" w:rsidRDefault="00CC2CFC" w:rsidP="00841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CFC" w:rsidRDefault="00CC2CFC" w:rsidP="00841157">
      <w:r>
        <w:separator/>
      </w:r>
    </w:p>
  </w:footnote>
  <w:footnote w:type="continuationSeparator" w:id="1">
    <w:p w:rsidR="00CC2CFC" w:rsidRDefault="00CC2CFC" w:rsidP="00841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22" w:rsidRDefault="00C66E22">
    <w:pPr>
      <w:pStyle w:val="a7"/>
    </w:pPr>
  </w:p>
  <w:p w:rsidR="00C66E22" w:rsidRDefault="00C66E2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85C6D"/>
    <w:multiLevelType w:val="hybridMultilevel"/>
    <w:tmpl w:val="50DEAD1A"/>
    <w:lvl w:ilvl="0" w:tplc="4F5AC534">
      <w:start w:val="3"/>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F276EEA"/>
    <w:multiLevelType w:val="hybridMultilevel"/>
    <w:tmpl w:val="4D0E8168"/>
    <w:lvl w:ilvl="0" w:tplc="0A5003B0">
      <w:start w:val="3"/>
      <w:numFmt w:val="decimal"/>
      <w:lvlText w:val="%1."/>
      <w:lvlJc w:val="left"/>
      <w:pPr>
        <w:ind w:left="51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6AD2476"/>
    <w:multiLevelType w:val="hybridMultilevel"/>
    <w:tmpl w:val="6B56406C"/>
    <w:lvl w:ilvl="0" w:tplc="C72A4B04">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75005FE"/>
    <w:multiLevelType w:val="hybridMultilevel"/>
    <w:tmpl w:val="6A4453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C176380"/>
    <w:multiLevelType w:val="hybridMultilevel"/>
    <w:tmpl w:val="39CCBAA2"/>
    <w:lvl w:ilvl="0" w:tplc="7C38D134">
      <w:start w:val="1"/>
      <w:numFmt w:val="decimal"/>
      <w:lvlText w:val="%1."/>
      <w:lvlJc w:val="left"/>
      <w:pPr>
        <w:ind w:left="429" w:hanging="360"/>
      </w:pPr>
      <w:rPr>
        <w:rFonts w:cs="Times New Roman" w:hint="default"/>
      </w:rPr>
    </w:lvl>
    <w:lvl w:ilvl="1" w:tplc="04190019" w:tentative="1">
      <w:start w:val="1"/>
      <w:numFmt w:val="lowerLetter"/>
      <w:lvlText w:val="%2."/>
      <w:lvlJc w:val="left"/>
      <w:pPr>
        <w:ind w:left="1149" w:hanging="360"/>
      </w:pPr>
      <w:rPr>
        <w:rFonts w:cs="Times New Roman"/>
      </w:rPr>
    </w:lvl>
    <w:lvl w:ilvl="2" w:tplc="0419001B" w:tentative="1">
      <w:start w:val="1"/>
      <w:numFmt w:val="lowerRoman"/>
      <w:lvlText w:val="%3."/>
      <w:lvlJc w:val="right"/>
      <w:pPr>
        <w:ind w:left="1869" w:hanging="180"/>
      </w:pPr>
      <w:rPr>
        <w:rFonts w:cs="Times New Roman"/>
      </w:rPr>
    </w:lvl>
    <w:lvl w:ilvl="3" w:tplc="0419000F" w:tentative="1">
      <w:start w:val="1"/>
      <w:numFmt w:val="decimal"/>
      <w:lvlText w:val="%4."/>
      <w:lvlJc w:val="left"/>
      <w:pPr>
        <w:ind w:left="2589" w:hanging="360"/>
      </w:pPr>
      <w:rPr>
        <w:rFonts w:cs="Times New Roman"/>
      </w:rPr>
    </w:lvl>
    <w:lvl w:ilvl="4" w:tplc="04190019" w:tentative="1">
      <w:start w:val="1"/>
      <w:numFmt w:val="lowerLetter"/>
      <w:lvlText w:val="%5."/>
      <w:lvlJc w:val="left"/>
      <w:pPr>
        <w:ind w:left="3309" w:hanging="360"/>
      </w:pPr>
      <w:rPr>
        <w:rFonts w:cs="Times New Roman"/>
      </w:rPr>
    </w:lvl>
    <w:lvl w:ilvl="5" w:tplc="0419001B" w:tentative="1">
      <w:start w:val="1"/>
      <w:numFmt w:val="lowerRoman"/>
      <w:lvlText w:val="%6."/>
      <w:lvlJc w:val="right"/>
      <w:pPr>
        <w:ind w:left="4029" w:hanging="180"/>
      </w:pPr>
      <w:rPr>
        <w:rFonts w:cs="Times New Roman"/>
      </w:rPr>
    </w:lvl>
    <w:lvl w:ilvl="6" w:tplc="0419000F" w:tentative="1">
      <w:start w:val="1"/>
      <w:numFmt w:val="decimal"/>
      <w:lvlText w:val="%7."/>
      <w:lvlJc w:val="left"/>
      <w:pPr>
        <w:ind w:left="4749" w:hanging="360"/>
      </w:pPr>
      <w:rPr>
        <w:rFonts w:cs="Times New Roman"/>
      </w:rPr>
    </w:lvl>
    <w:lvl w:ilvl="7" w:tplc="04190019" w:tentative="1">
      <w:start w:val="1"/>
      <w:numFmt w:val="lowerLetter"/>
      <w:lvlText w:val="%8."/>
      <w:lvlJc w:val="left"/>
      <w:pPr>
        <w:ind w:left="5469" w:hanging="360"/>
      </w:pPr>
      <w:rPr>
        <w:rFonts w:cs="Times New Roman"/>
      </w:rPr>
    </w:lvl>
    <w:lvl w:ilvl="8" w:tplc="0419001B" w:tentative="1">
      <w:start w:val="1"/>
      <w:numFmt w:val="lowerRoman"/>
      <w:lvlText w:val="%9."/>
      <w:lvlJc w:val="right"/>
      <w:pPr>
        <w:ind w:left="6189" w:hanging="180"/>
      </w:pPr>
      <w:rPr>
        <w:rFonts w:cs="Times New Roman"/>
      </w:rPr>
    </w:lvl>
  </w:abstractNum>
  <w:abstractNum w:abstractNumId="5">
    <w:nsid w:val="4D742E21"/>
    <w:multiLevelType w:val="hybridMultilevel"/>
    <w:tmpl w:val="114264EC"/>
    <w:lvl w:ilvl="0" w:tplc="209C694C">
      <w:start w:val="3"/>
      <w:numFmt w:val="decimal"/>
      <w:lvlText w:val="%1."/>
      <w:lvlJc w:val="left"/>
      <w:pPr>
        <w:ind w:left="1495" w:hanging="360"/>
      </w:pPr>
      <w:rPr>
        <w:rFonts w:cs="Times New Roman" w:hint="default"/>
        <w:b w:val="0"/>
      </w:rPr>
    </w:lvl>
    <w:lvl w:ilvl="1" w:tplc="04190019" w:tentative="1">
      <w:start w:val="1"/>
      <w:numFmt w:val="lowerLetter"/>
      <w:lvlText w:val="%2."/>
      <w:lvlJc w:val="left"/>
      <w:pPr>
        <w:ind w:left="5049" w:hanging="360"/>
      </w:pPr>
      <w:rPr>
        <w:rFonts w:cs="Times New Roman"/>
      </w:rPr>
    </w:lvl>
    <w:lvl w:ilvl="2" w:tplc="0419001B" w:tentative="1">
      <w:start w:val="1"/>
      <w:numFmt w:val="lowerRoman"/>
      <w:lvlText w:val="%3."/>
      <w:lvlJc w:val="right"/>
      <w:pPr>
        <w:ind w:left="5769" w:hanging="180"/>
      </w:pPr>
      <w:rPr>
        <w:rFonts w:cs="Times New Roman"/>
      </w:rPr>
    </w:lvl>
    <w:lvl w:ilvl="3" w:tplc="0419000F" w:tentative="1">
      <w:start w:val="1"/>
      <w:numFmt w:val="decimal"/>
      <w:lvlText w:val="%4."/>
      <w:lvlJc w:val="left"/>
      <w:pPr>
        <w:ind w:left="6489" w:hanging="360"/>
      </w:pPr>
      <w:rPr>
        <w:rFonts w:cs="Times New Roman"/>
      </w:rPr>
    </w:lvl>
    <w:lvl w:ilvl="4" w:tplc="04190019" w:tentative="1">
      <w:start w:val="1"/>
      <w:numFmt w:val="lowerLetter"/>
      <w:lvlText w:val="%5."/>
      <w:lvlJc w:val="left"/>
      <w:pPr>
        <w:ind w:left="7209" w:hanging="360"/>
      </w:pPr>
      <w:rPr>
        <w:rFonts w:cs="Times New Roman"/>
      </w:rPr>
    </w:lvl>
    <w:lvl w:ilvl="5" w:tplc="0419001B" w:tentative="1">
      <w:start w:val="1"/>
      <w:numFmt w:val="lowerRoman"/>
      <w:lvlText w:val="%6."/>
      <w:lvlJc w:val="right"/>
      <w:pPr>
        <w:ind w:left="7929" w:hanging="180"/>
      </w:pPr>
      <w:rPr>
        <w:rFonts w:cs="Times New Roman"/>
      </w:rPr>
    </w:lvl>
    <w:lvl w:ilvl="6" w:tplc="0419000F" w:tentative="1">
      <w:start w:val="1"/>
      <w:numFmt w:val="decimal"/>
      <w:lvlText w:val="%7."/>
      <w:lvlJc w:val="left"/>
      <w:pPr>
        <w:ind w:left="8649" w:hanging="360"/>
      </w:pPr>
      <w:rPr>
        <w:rFonts w:cs="Times New Roman"/>
      </w:rPr>
    </w:lvl>
    <w:lvl w:ilvl="7" w:tplc="04190019" w:tentative="1">
      <w:start w:val="1"/>
      <w:numFmt w:val="lowerLetter"/>
      <w:lvlText w:val="%8."/>
      <w:lvlJc w:val="left"/>
      <w:pPr>
        <w:ind w:left="9369" w:hanging="360"/>
      </w:pPr>
      <w:rPr>
        <w:rFonts w:cs="Times New Roman"/>
      </w:rPr>
    </w:lvl>
    <w:lvl w:ilvl="8" w:tplc="0419001B" w:tentative="1">
      <w:start w:val="1"/>
      <w:numFmt w:val="lowerRoman"/>
      <w:lvlText w:val="%9."/>
      <w:lvlJc w:val="right"/>
      <w:pPr>
        <w:ind w:left="10089" w:hanging="180"/>
      </w:pPr>
      <w:rPr>
        <w:rFonts w:cs="Times New Roman"/>
      </w:rPr>
    </w:lvl>
  </w:abstractNum>
  <w:abstractNum w:abstractNumId="6">
    <w:nsid w:val="561F23E0"/>
    <w:multiLevelType w:val="hybridMultilevel"/>
    <w:tmpl w:val="849A9518"/>
    <w:lvl w:ilvl="0" w:tplc="0419000F">
      <w:start w:val="1"/>
      <w:numFmt w:val="decimal"/>
      <w:lvlText w:val="%1."/>
      <w:lvlJc w:val="left"/>
      <w:pPr>
        <w:ind w:left="43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A7B5FBA"/>
    <w:multiLevelType w:val="multilevel"/>
    <w:tmpl w:val="A0F8D7DC"/>
    <w:lvl w:ilvl="0">
      <w:start w:val="1"/>
      <w:numFmt w:val="decimal"/>
      <w:lvlText w:val="%1."/>
      <w:lvlJc w:val="left"/>
      <w:pPr>
        <w:ind w:left="1072" w:hanging="504"/>
      </w:pPr>
      <w:rPr>
        <w:rFonts w:ascii="Times New Roman" w:hAnsi="Times New Roman" w:cs="Times New Roman" w:hint="default"/>
        <w:sz w:val="28"/>
        <w:szCs w:val="28"/>
      </w:rPr>
    </w:lvl>
    <w:lvl w:ilvl="1">
      <w:start w:val="1"/>
      <w:numFmt w:val="decimal"/>
      <w:lvlText w:val="%1.%2."/>
      <w:lvlJc w:val="left"/>
      <w:pPr>
        <w:ind w:left="720" w:hanging="720"/>
      </w:pPr>
      <w:rPr>
        <w:rFonts w:ascii="Times New Roman" w:hAnsi="Times New Roman" w:cs="Times New Roman" w:hint="default"/>
        <w:b w:val="0"/>
        <w:color w:val="auto"/>
        <w:sz w:val="28"/>
        <w:szCs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E2C6FD8"/>
    <w:multiLevelType w:val="hybridMultilevel"/>
    <w:tmpl w:val="25E4EB0C"/>
    <w:lvl w:ilvl="0" w:tplc="83F86706">
      <w:start w:val="1"/>
      <w:numFmt w:val="bullet"/>
      <w:lvlText w:val="­"/>
      <w:lvlJc w:val="left"/>
      <w:pPr>
        <w:tabs>
          <w:tab w:val="num" w:pos="1795"/>
        </w:tabs>
        <w:ind w:left="1795" w:hanging="360"/>
      </w:pPr>
      <w:rPr>
        <w:rFonts w:ascii="Courier New" w:hAnsi="Courier New" w:hint="default"/>
      </w:rPr>
    </w:lvl>
    <w:lvl w:ilvl="1" w:tplc="04190003">
      <w:start w:val="1"/>
      <w:numFmt w:val="bullet"/>
      <w:lvlText w:val="o"/>
      <w:lvlJc w:val="left"/>
      <w:pPr>
        <w:tabs>
          <w:tab w:val="num" w:pos="2515"/>
        </w:tabs>
        <w:ind w:left="2515" w:hanging="360"/>
      </w:pPr>
      <w:rPr>
        <w:rFonts w:ascii="Courier New" w:hAnsi="Courier New" w:hint="default"/>
      </w:rPr>
    </w:lvl>
    <w:lvl w:ilvl="2" w:tplc="04190005">
      <w:start w:val="1"/>
      <w:numFmt w:val="bullet"/>
      <w:lvlText w:val=""/>
      <w:lvlJc w:val="left"/>
      <w:pPr>
        <w:tabs>
          <w:tab w:val="num" w:pos="3235"/>
        </w:tabs>
        <w:ind w:left="3235" w:hanging="360"/>
      </w:pPr>
      <w:rPr>
        <w:rFonts w:ascii="Wingdings" w:hAnsi="Wingdings" w:hint="default"/>
      </w:rPr>
    </w:lvl>
    <w:lvl w:ilvl="3" w:tplc="04190001">
      <w:start w:val="1"/>
      <w:numFmt w:val="bullet"/>
      <w:lvlText w:val=""/>
      <w:lvlJc w:val="left"/>
      <w:pPr>
        <w:tabs>
          <w:tab w:val="num" w:pos="3955"/>
        </w:tabs>
        <w:ind w:left="3955" w:hanging="360"/>
      </w:pPr>
      <w:rPr>
        <w:rFonts w:ascii="Symbol" w:hAnsi="Symbol" w:hint="default"/>
      </w:rPr>
    </w:lvl>
    <w:lvl w:ilvl="4" w:tplc="04190003">
      <w:start w:val="1"/>
      <w:numFmt w:val="bullet"/>
      <w:lvlText w:val="o"/>
      <w:lvlJc w:val="left"/>
      <w:pPr>
        <w:tabs>
          <w:tab w:val="num" w:pos="4675"/>
        </w:tabs>
        <w:ind w:left="4675" w:hanging="360"/>
      </w:pPr>
      <w:rPr>
        <w:rFonts w:ascii="Courier New" w:hAnsi="Courier New" w:hint="default"/>
      </w:rPr>
    </w:lvl>
    <w:lvl w:ilvl="5" w:tplc="04190005">
      <w:start w:val="1"/>
      <w:numFmt w:val="bullet"/>
      <w:lvlText w:val=""/>
      <w:lvlJc w:val="left"/>
      <w:pPr>
        <w:tabs>
          <w:tab w:val="num" w:pos="5395"/>
        </w:tabs>
        <w:ind w:left="5395" w:hanging="360"/>
      </w:pPr>
      <w:rPr>
        <w:rFonts w:ascii="Wingdings" w:hAnsi="Wingdings" w:hint="default"/>
      </w:rPr>
    </w:lvl>
    <w:lvl w:ilvl="6" w:tplc="04190001">
      <w:start w:val="1"/>
      <w:numFmt w:val="bullet"/>
      <w:lvlText w:val=""/>
      <w:lvlJc w:val="left"/>
      <w:pPr>
        <w:tabs>
          <w:tab w:val="num" w:pos="6115"/>
        </w:tabs>
        <w:ind w:left="6115" w:hanging="360"/>
      </w:pPr>
      <w:rPr>
        <w:rFonts w:ascii="Symbol" w:hAnsi="Symbol" w:hint="default"/>
      </w:rPr>
    </w:lvl>
    <w:lvl w:ilvl="7" w:tplc="04190003">
      <w:start w:val="1"/>
      <w:numFmt w:val="bullet"/>
      <w:lvlText w:val="o"/>
      <w:lvlJc w:val="left"/>
      <w:pPr>
        <w:tabs>
          <w:tab w:val="num" w:pos="6835"/>
        </w:tabs>
        <w:ind w:left="6835" w:hanging="360"/>
      </w:pPr>
      <w:rPr>
        <w:rFonts w:ascii="Courier New" w:hAnsi="Courier New" w:hint="default"/>
      </w:rPr>
    </w:lvl>
    <w:lvl w:ilvl="8" w:tplc="04190005">
      <w:start w:val="1"/>
      <w:numFmt w:val="bullet"/>
      <w:lvlText w:val=""/>
      <w:lvlJc w:val="left"/>
      <w:pPr>
        <w:tabs>
          <w:tab w:val="num" w:pos="7555"/>
        </w:tabs>
        <w:ind w:left="7555" w:hanging="360"/>
      </w:pPr>
      <w:rPr>
        <w:rFonts w:ascii="Wingdings" w:hAnsi="Wingdings" w:hint="default"/>
      </w:rPr>
    </w:lvl>
  </w:abstractNum>
  <w:abstractNum w:abstractNumId="11">
    <w:nsid w:val="70B52B54"/>
    <w:multiLevelType w:val="hybridMultilevel"/>
    <w:tmpl w:val="EF38BE5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3BB2219"/>
    <w:multiLevelType w:val="hybridMultilevel"/>
    <w:tmpl w:val="5630C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0"/>
  </w:num>
  <w:num w:numId="4">
    <w:abstractNumId w:val="9"/>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
  </w:num>
  <w:num w:numId="10">
    <w:abstractNumId w:val="5"/>
  </w:num>
  <w:num w:numId="11">
    <w:abstractNumId w:val="12"/>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72B"/>
    <w:rsid w:val="00015EAE"/>
    <w:rsid w:val="00027DF6"/>
    <w:rsid w:val="00047735"/>
    <w:rsid w:val="000B3F9F"/>
    <w:rsid w:val="000D008A"/>
    <w:rsid w:val="000E7201"/>
    <w:rsid w:val="00133A48"/>
    <w:rsid w:val="00136260"/>
    <w:rsid w:val="00137303"/>
    <w:rsid w:val="00164186"/>
    <w:rsid w:val="0019258F"/>
    <w:rsid w:val="001D203D"/>
    <w:rsid w:val="001D7769"/>
    <w:rsid w:val="001F3E20"/>
    <w:rsid w:val="001F4A1E"/>
    <w:rsid w:val="00217A9A"/>
    <w:rsid w:val="00256D4E"/>
    <w:rsid w:val="002F7E15"/>
    <w:rsid w:val="003164AC"/>
    <w:rsid w:val="003337C4"/>
    <w:rsid w:val="00357334"/>
    <w:rsid w:val="00395D20"/>
    <w:rsid w:val="003E1B63"/>
    <w:rsid w:val="003E72AA"/>
    <w:rsid w:val="00402522"/>
    <w:rsid w:val="004B602F"/>
    <w:rsid w:val="004D716F"/>
    <w:rsid w:val="004E6FE6"/>
    <w:rsid w:val="004F0E7D"/>
    <w:rsid w:val="00511A7E"/>
    <w:rsid w:val="00555F2E"/>
    <w:rsid w:val="005667DF"/>
    <w:rsid w:val="005C0AD0"/>
    <w:rsid w:val="005E1E5F"/>
    <w:rsid w:val="005E49B2"/>
    <w:rsid w:val="0061488C"/>
    <w:rsid w:val="00652A20"/>
    <w:rsid w:val="00654EDA"/>
    <w:rsid w:val="00666E38"/>
    <w:rsid w:val="006C4A5B"/>
    <w:rsid w:val="006C69B4"/>
    <w:rsid w:val="00716F1B"/>
    <w:rsid w:val="00737F7B"/>
    <w:rsid w:val="00817ED8"/>
    <w:rsid w:val="00841157"/>
    <w:rsid w:val="00847863"/>
    <w:rsid w:val="00866288"/>
    <w:rsid w:val="0087799C"/>
    <w:rsid w:val="008B12A4"/>
    <w:rsid w:val="008B286E"/>
    <w:rsid w:val="008B2B5E"/>
    <w:rsid w:val="008D64EC"/>
    <w:rsid w:val="008E2993"/>
    <w:rsid w:val="0092099F"/>
    <w:rsid w:val="009B17AE"/>
    <w:rsid w:val="009B4EDF"/>
    <w:rsid w:val="009C28F2"/>
    <w:rsid w:val="009D3D1E"/>
    <w:rsid w:val="009D7CF7"/>
    <w:rsid w:val="00A15CED"/>
    <w:rsid w:val="00A37C34"/>
    <w:rsid w:val="00A46BC7"/>
    <w:rsid w:val="00A53628"/>
    <w:rsid w:val="00A6510E"/>
    <w:rsid w:val="00A960F7"/>
    <w:rsid w:val="00AA4219"/>
    <w:rsid w:val="00AA63D6"/>
    <w:rsid w:val="00AA6B24"/>
    <w:rsid w:val="00AB124E"/>
    <w:rsid w:val="00AC06B8"/>
    <w:rsid w:val="00AE5972"/>
    <w:rsid w:val="00B9237D"/>
    <w:rsid w:val="00B97C81"/>
    <w:rsid w:val="00BB414A"/>
    <w:rsid w:val="00BC2957"/>
    <w:rsid w:val="00BC531D"/>
    <w:rsid w:val="00BC6409"/>
    <w:rsid w:val="00BE463A"/>
    <w:rsid w:val="00C1072B"/>
    <w:rsid w:val="00C12365"/>
    <w:rsid w:val="00C2685B"/>
    <w:rsid w:val="00C35589"/>
    <w:rsid w:val="00C66E22"/>
    <w:rsid w:val="00C80447"/>
    <w:rsid w:val="00CC2CFC"/>
    <w:rsid w:val="00CF45C9"/>
    <w:rsid w:val="00D0370C"/>
    <w:rsid w:val="00D0706F"/>
    <w:rsid w:val="00D21FD2"/>
    <w:rsid w:val="00DB5926"/>
    <w:rsid w:val="00DE57DB"/>
    <w:rsid w:val="00E03483"/>
    <w:rsid w:val="00E63349"/>
    <w:rsid w:val="00EB4436"/>
    <w:rsid w:val="00ED3050"/>
    <w:rsid w:val="00F10184"/>
    <w:rsid w:val="00F319C0"/>
    <w:rsid w:val="00F319F9"/>
    <w:rsid w:val="00F32374"/>
    <w:rsid w:val="00F32978"/>
    <w:rsid w:val="00F717CE"/>
    <w:rsid w:val="00F854BB"/>
    <w:rsid w:val="00FB02AE"/>
    <w:rsid w:val="00FC2A1D"/>
    <w:rsid w:val="00FC7BC5"/>
    <w:rsid w:val="00FD663E"/>
    <w:rsid w:val="00FF60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72B"/>
    <w:rPr>
      <w:rFonts w:ascii="Times New Roman" w:eastAsia="Times New Roman" w:hAnsi="Times New Roman"/>
      <w:sz w:val="24"/>
      <w:szCs w:val="24"/>
    </w:rPr>
  </w:style>
  <w:style w:type="paragraph" w:styleId="1">
    <w:name w:val="heading 1"/>
    <w:basedOn w:val="a"/>
    <w:next w:val="a"/>
    <w:link w:val="10"/>
    <w:uiPriority w:val="99"/>
    <w:qFormat/>
    <w:rsid w:val="009C28F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C28F2"/>
    <w:rPr>
      <w:rFonts w:ascii="Times New Roman" w:hAnsi="Times New Roman" w:cs="Times New Roman"/>
      <w:sz w:val="24"/>
      <w:szCs w:val="24"/>
      <w:lang w:eastAsia="ru-RU"/>
    </w:rPr>
  </w:style>
  <w:style w:type="character" w:customStyle="1" w:styleId="s1">
    <w:name w:val="s1"/>
    <w:basedOn w:val="a0"/>
    <w:uiPriority w:val="99"/>
    <w:rsid w:val="00C1072B"/>
    <w:rPr>
      <w:rFonts w:cs="Times New Roman"/>
    </w:rPr>
  </w:style>
  <w:style w:type="paragraph" w:customStyle="1" w:styleId="p4">
    <w:name w:val="p4"/>
    <w:basedOn w:val="a"/>
    <w:uiPriority w:val="99"/>
    <w:rsid w:val="00C1072B"/>
    <w:pPr>
      <w:spacing w:before="100" w:beforeAutospacing="1" w:after="100" w:afterAutospacing="1"/>
    </w:pPr>
  </w:style>
  <w:style w:type="paragraph" w:customStyle="1" w:styleId="p9">
    <w:name w:val="p9"/>
    <w:basedOn w:val="a"/>
    <w:uiPriority w:val="99"/>
    <w:rsid w:val="00C1072B"/>
    <w:pPr>
      <w:spacing w:before="100" w:beforeAutospacing="1" w:after="100" w:afterAutospacing="1"/>
    </w:pPr>
  </w:style>
  <w:style w:type="paragraph" w:customStyle="1" w:styleId="p10">
    <w:name w:val="p10"/>
    <w:basedOn w:val="a"/>
    <w:uiPriority w:val="99"/>
    <w:rsid w:val="00C1072B"/>
    <w:pPr>
      <w:spacing w:before="100" w:beforeAutospacing="1" w:after="100" w:afterAutospacing="1"/>
    </w:pPr>
  </w:style>
  <w:style w:type="paragraph" w:customStyle="1" w:styleId="p11">
    <w:name w:val="p11"/>
    <w:basedOn w:val="a"/>
    <w:uiPriority w:val="99"/>
    <w:rsid w:val="00C1072B"/>
    <w:pPr>
      <w:spacing w:before="100" w:beforeAutospacing="1" w:after="100" w:afterAutospacing="1"/>
    </w:pPr>
  </w:style>
  <w:style w:type="paragraph" w:customStyle="1" w:styleId="p12">
    <w:name w:val="p12"/>
    <w:basedOn w:val="a"/>
    <w:uiPriority w:val="99"/>
    <w:rsid w:val="00C1072B"/>
    <w:pPr>
      <w:spacing w:before="100" w:beforeAutospacing="1" w:after="100" w:afterAutospacing="1"/>
    </w:pPr>
  </w:style>
  <w:style w:type="paragraph" w:customStyle="1" w:styleId="p14">
    <w:name w:val="p14"/>
    <w:basedOn w:val="a"/>
    <w:uiPriority w:val="99"/>
    <w:rsid w:val="00C1072B"/>
    <w:pPr>
      <w:spacing w:before="100" w:beforeAutospacing="1" w:after="100" w:afterAutospacing="1"/>
    </w:pPr>
  </w:style>
  <w:style w:type="paragraph" w:customStyle="1" w:styleId="p16">
    <w:name w:val="p16"/>
    <w:basedOn w:val="a"/>
    <w:uiPriority w:val="99"/>
    <w:rsid w:val="00C1072B"/>
    <w:pPr>
      <w:spacing w:before="100" w:beforeAutospacing="1" w:after="100" w:afterAutospacing="1"/>
    </w:pPr>
  </w:style>
  <w:style w:type="paragraph" w:customStyle="1" w:styleId="p17">
    <w:name w:val="p17"/>
    <w:basedOn w:val="a"/>
    <w:uiPriority w:val="99"/>
    <w:rsid w:val="00C1072B"/>
    <w:pPr>
      <w:spacing w:before="100" w:beforeAutospacing="1" w:after="100" w:afterAutospacing="1"/>
    </w:pPr>
  </w:style>
  <w:style w:type="character" w:customStyle="1" w:styleId="s3">
    <w:name w:val="s3"/>
    <w:basedOn w:val="a0"/>
    <w:uiPriority w:val="99"/>
    <w:rsid w:val="00C1072B"/>
    <w:rPr>
      <w:rFonts w:cs="Times New Roman"/>
    </w:rPr>
  </w:style>
  <w:style w:type="paragraph" w:customStyle="1" w:styleId="p18">
    <w:name w:val="p18"/>
    <w:basedOn w:val="a"/>
    <w:uiPriority w:val="99"/>
    <w:rsid w:val="00C1072B"/>
    <w:pPr>
      <w:spacing w:before="100" w:beforeAutospacing="1" w:after="100" w:afterAutospacing="1"/>
    </w:pPr>
  </w:style>
  <w:style w:type="paragraph" w:customStyle="1" w:styleId="p19">
    <w:name w:val="p19"/>
    <w:basedOn w:val="a"/>
    <w:uiPriority w:val="99"/>
    <w:rsid w:val="00C1072B"/>
    <w:pPr>
      <w:spacing w:before="100" w:beforeAutospacing="1" w:after="100" w:afterAutospacing="1"/>
    </w:pPr>
  </w:style>
  <w:style w:type="paragraph" w:customStyle="1" w:styleId="p20">
    <w:name w:val="p20"/>
    <w:basedOn w:val="a"/>
    <w:uiPriority w:val="99"/>
    <w:rsid w:val="00C1072B"/>
    <w:pPr>
      <w:spacing w:before="100" w:beforeAutospacing="1" w:after="100" w:afterAutospacing="1"/>
    </w:pPr>
  </w:style>
  <w:style w:type="paragraph" w:customStyle="1" w:styleId="p21">
    <w:name w:val="p21"/>
    <w:basedOn w:val="a"/>
    <w:uiPriority w:val="99"/>
    <w:rsid w:val="00C1072B"/>
    <w:pPr>
      <w:spacing w:before="100" w:beforeAutospacing="1" w:after="100" w:afterAutospacing="1"/>
    </w:pPr>
  </w:style>
  <w:style w:type="paragraph" w:customStyle="1" w:styleId="p22">
    <w:name w:val="p22"/>
    <w:basedOn w:val="a"/>
    <w:uiPriority w:val="99"/>
    <w:rsid w:val="00C1072B"/>
    <w:pPr>
      <w:spacing w:before="100" w:beforeAutospacing="1" w:after="100" w:afterAutospacing="1"/>
    </w:pPr>
  </w:style>
  <w:style w:type="paragraph" w:customStyle="1" w:styleId="p23">
    <w:name w:val="p23"/>
    <w:basedOn w:val="a"/>
    <w:uiPriority w:val="99"/>
    <w:rsid w:val="00C1072B"/>
    <w:pPr>
      <w:spacing w:before="100" w:beforeAutospacing="1" w:after="100" w:afterAutospacing="1"/>
    </w:pPr>
  </w:style>
  <w:style w:type="paragraph" w:customStyle="1" w:styleId="p24">
    <w:name w:val="p24"/>
    <w:basedOn w:val="a"/>
    <w:uiPriority w:val="99"/>
    <w:rsid w:val="00C1072B"/>
    <w:pPr>
      <w:spacing w:before="100" w:beforeAutospacing="1" w:after="100" w:afterAutospacing="1"/>
    </w:pPr>
  </w:style>
  <w:style w:type="paragraph" w:customStyle="1" w:styleId="p25">
    <w:name w:val="p25"/>
    <w:basedOn w:val="a"/>
    <w:uiPriority w:val="99"/>
    <w:rsid w:val="00C1072B"/>
    <w:pPr>
      <w:spacing w:before="100" w:beforeAutospacing="1" w:after="100" w:afterAutospacing="1"/>
    </w:pPr>
  </w:style>
  <w:style w:type="character" w:customStyle="1" w:styleId="s4">
    <w:name w:val="s4"/>
    <w:basedOn w:val="a0"/>
    <w:uiPriority w:val="99"/>
    <w:rsid w:val="00C1072B"/>
    <w:rPr>
      <w:rFonts w:cs="Times New Roman"/>
    </w:rPr>
  </w:style>
  <w:style w:type="paragraph" w:customStyle="1" w:styleId="p28">
    <w:name w:val="p28"/>
    <w:basedOn w:val="a"/>
    <w:uiPriority w:val="99"/>
    <w:rsid w:val="00C1072B"/>
    <w:pPr>
      <w:spacing w:before="100" w:beforeAutospacing="1" w:after="100" w:afterAutospacing="1"/>
    </w:pPr>
  </w:style>
  <w:style w:type="character" w:customStyle="1" w:styleId="s5">
    <w:name w:val="s5"/>
    <w:basedOn w:val="a0"/>
    <w:uiPriority w:val="99"/>
    <w:rsid w:val="00C1072B"/>
    <w:rPr>
      <w:rFonts w:cs="Times New Roman"/>
    </w:rPr>
  </w:style>
  <w:style w:type="paragraph" w:customStyle="1" w:styleId="p31">
    <w:name w:val="p31"/>
    <w:basedOn w:val="a"/>
    <w:uiPriority w:val="99"/>
    <w:rsid w:val="00C1072B"/>
    <w:pPr>
      <w:spacing w:before="100" w:beforeAutospacing="1" w:after="100" w:afterAutospacing="1"/>
    </w:pPr>
  </w:style>
  <w:style w:type="paragraph" w:customStyle="1" w:styleId="p32">
    <w:name w:val="p32"/>
    <w:basedOn w:val="a"/>
    <w:uiPriority w:val="99"/>
    <w:rsid w:val="00C1072B"/>
    <w:pPr>
      <w:spacing w:before="100" w:beforeAutospacing="1" w:after="100" w:afterAutospacing="1"/>
    </w:pPr>
  </w:style>
  <w:style w:type="character" w:customStyle="1" w:styleId="s6">
    <w:name w:val="s6"/>
    <w:basedOn w:val="a0"/>
    <w:uiPriority w:val="99"/>
    <w:rsid w:val="00C1072B"/>
    <w:rPr>
      <w:rFonts w:cs="Times New Roman"/>
    </w:rPr>
  </w:style>
  <w:style w:type="paragraph" w:customStyle="1" w:styleId="ConsPlusCell">
    <w:name w:val="ConsPlusCell"/>
    <w:uiPriority w:val="99"/>
    <w:rsid w:val="009C28F2"/>
    <w:pPr>
      <w:autoSpaceDE w:val="0"/>
      <w:autoSpaceDN w:val="0"/>
      <w:adjustRightInd w:val="0"/>
    </w:pPr>
    <w:rPr>
      <w:rFonts w:ascii="Arial" w:eastAsia="Times New Roman" w:hAnsi="Arial" w:cs="Arial"/>
    </w:rPr>
  </w:style>
  <w:style w:type="paragraph" w:styleId="HTML">
    <w:name w:val="HTML Preformatted"/>
    <w:basedOn w:val="a"/>
    <w:link w:val="HTML0"/>
    <w:uiPriority w:val="99"/>
    <w:rsid w:val="009C2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9C28F2"/>
    <w:rPr>
      <w:rFonts w:ascii="Courier New" w:hAnsi="Courier New" w:cs="Times New Roman"/>
      <w:sz w:val="20"/>
      <w:szCs w:val="20"/>
    </w:rPr>
  </w:style>
  <w:style w:type="character" w:styleId="a3">
    <w:name w:val="Strong"/>
    <w:basedOn w:val="a0"/>
    <w:uiPriority w:val="99"/>
    <w:qFormat/>
    <w:rsid w:val="009C28F2"/>
    <w:rPr>
      <w:rFonts w:cs="Times New Roman"/>
      <w:b/>
      <w:bCs/>
    </w:rPr>
  </w:style>
  <w:style w:type="paragraph" w:customStyle="1" w:styleId="consnormal">
    <w:name w:val="consnormal"/>
    <w:basedOn w:val="a"/>
    <w:uiPriority w:val="99"/>
    <w:rsid w:val="009C28F2"/>
    <w:pPr>
      <w:spacing w:before="100" w:beforeAutospacing="1" w:after="100" w:afterAutospacing="1"/>
    </w:pPr>
  </w:style>
  <w:style w:type="paragraph" w:customStyle="1" w:styleId="a4">
    <w:name w:val="Содержимое таблицы"/>
    <w:basedOn w:val="a"/>
    <w:uiPriority w:val="99"/>
    <w:rsid w:val="009C28F2"/>
    <w:pPr>
      <w:widowControl w:val="0"/>
      <w:suppressLineNumbers/>
      <w:suppressAutoHyphens/>
    </w:pPr>
    <w:rPr>
      <w:rFonts w:ascii="Arial" w:hAnsi="Arial" w:cs="Arial"/>
      <w:kern w:val="2"/>
      <w:sz w:val="20"/>
      <w:szCs w:val="20"/>
    </w:rPr>
  </w:style>
  <w:style w:type="paragraph" w:styleId="a5">
    <w:name w:val="Balloon Text"/>
    <w:basedOn w:val="a"/>
    <w:link w:val="a6"/>
    <w:uiPriority w:val="99"/>
    <w:semiHidden/>
    <w:rsid w:val="009C28F2"/>
    <w:rPr>
      <w:rFonts w:ascii="Tahoma" w:hAnsi="Tahoma" w:cs="Tahoma"/>
      <w:sz w:val="16"/>
      <w:szCs w:val="16"/>
    </w:rPr>
  </w:style>
  <w:style w:type="character" w:customStyle="1" w:styleId="a6">
    <w:name w:val="Текст выноски Знак"/>
    <w:basedOn w:val="a0"/>
    <w:link w:val="a5"/>
    <w:uiPriority w:val="99"/>
    <w:semiHidden/>
    <w:locked/>
    <w:rsid w:val="009C28F2"/>
    <w:rPr>
      <w:rFonts w:ascii="Tahoma" w:hAnsi="Tahoma" w:cs="Tahoma"/>
      <w:sz w:val="16"/>
      <w:szCs w:val="16"/>
      <w:lang w:eastAsia="ru-RU"/>
    </w:rPr>
  </w:style>
  <w:style w:type="paragraph" w:styleId="a7">
    <w:name w:val="header"/>
    <w:basedOn w:val="a"/>
    <w:link w:val="a8"/>
    <w:uiPriority w:val="99"/>
    <w:rsid w:val="001F4A1E"/>
    <w:pPr>
      <w:tabs>
        <w:tab w:val="center" w:pos="4677"/>
        <w:tab w:val="right" w:pos="9355"/>
      </w:tabs>
    </w:pPr>
  </w:style>
  <w:style w:type="character" w:customStyle="1" w:styleId="a8">
    <w:name w:val="Верхний колонтитул Знак"/>
    <w:basedOn w:val="a0"/>
    <w:link w:val="a7"/>
    <w:uiPriority w:val="99"/>
    <w:locked/>
    <w:rsid w:val="001F4A1E"/>
    <w:rPr>
      <w:rFonts w:ascii="Times New Roman" w:hAnsi="Times New Roman" w:cs="Times New Roman"/>
      <w:sz w:val="24"/>
      <w:szCs w:val="24"/>
      <w:lang w:eastAsia="ru-RU"/>
    </w:rPr>
  </w:style>
  <w:style w:type="paragraph" w:styleId="a9">
    <w:name w:val="footer"/>
    <w:basedOn w:val="a"/>
    <w:link w:val="aa"/>
    <w:uiPriority w:val="99"/>
    <w:semiHidden/>
    <w:rsid w:val="001F4A1E"/>
    <w:pPr>
      <w:tabs>
        <w:tab w:val="center" w:pos="4677"/>
        <w:tab w:val="right" w:pos="9355"/>
      </w:tabs>
    </w:pPr>
  </w:style>
  <w:style w:type="character" w:customStyle="1" w:styleId="aa">
    <w:name w:val="Нижний колонтитул Знак"/>
    <w:basedOn w:val="a0"/>
    <w:link w:val="a9"/>
    <w:uiPriority w:val="99"/>
    <w:semiHidden/>
    <w:locked/>
    <w:rsid w:val="001F4A1E"/>
    <w:rPr>
      <w:rFonts w:ascii="Times New Roman" w:hAnsi="Times New Roman" w:cs="Times New Roman"/>
      <w:sz w:val="24"/>
      <w:szCs w:val="24"/>
      <w:lang w:eastAsia="ru-RU"/>
    </w:rPr>
  </w:style>
  <w:style w:type="table" w:styleId="ab">
    <w:name w:val="Table Grid"/>
    <w:basedOn w:val="a1"/>
    <w:uiPriority w:val="99"/>
    <w:rsid w:val="001F4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F4A1E"/>
    <w:pPr>
      <w:autoSpaceDE w:val="0"/>
      <w:autoSpaceDN w:val="0"/>
      <w:adjustRightInd w:val="0"/>
    </w:pPr>
    <w:rPr>
      <w:rFonts w:ascii="Times New Roman" w:hAnsi="Times New Roman"/>
      <w:color w:val="000000"/>
      <w:sz w:val="24"/>
      <w:szCs w:val="24"/>
      <w:lang w:eastAsia="en-US"/>
    </w:rPr>
  </w:style>
  <w:style w:type="paragraph" w:styleId="ac">
    <w:name w:val="Plain Text"/>
    <w:basedOn w:val="a"/>
    <w:link w:val="ad"/>
    <w:uiPriority w:val="99"/>
    <w:rsid w:val="001F4A1E"/>
    <w:rPr>
      <w:rFonts w:ascii="Courier New" w:eastAsia="Calibri" w:hAnsi="Courier New" w:cs="Courier New"/>
      <w:sz w:val="20"/>
      <w:szCs w:val="20"/>
    </w:rPr>
  </w:style>
  <w:style w:type="character" w:customStyle="1" w:styleId="ad">
    <w:name w:val="Текст Знак"/>
    <w:basedOn w:val="a0"/>
    <w:link w:val="ac"/>
    <w:uiPriority w:val="99"/>
    <w:locked/>
    <w:rsid w:val="001F4A1E"/>
    <w:rPr>
      <w:rFonts w:ascii="Courier New" w:hAnsi="Courier New" w:cs="Courier New"/>
      <w:sz w:val="20"/>
      <w:szCs w:val="20"/>
      <w:lang w:eastAsia="ru-RU"/>
    </w:rPr>
  </w:style>
  <w:style w:type="paragraph" w:customStyle="1" w:styleId="ae">
    <w:name w:val="Прижатый влево"/>
    <w:basedOn w:val="a"/>
    <w:next w:val="a"/>
    <w:uiPriority w:val="99"/>
    <w:rsid w:val="001F4A1E"/>
    <w:pPr>
      <w:autoSpaceDE w:val="0"/>
      <w:autoSpaceDN w:val="0"/>
      <w:adjustRightInd w:val="0"/>
    </w:pPr>
    <w:rPr>
      <w:rFonts w:ascii="Arial" w:hAnsi="Arial" w:cs="Arial"/>
      <w:lang w:eastAsia="en-US"/>
    </w:rPr>
  </w:style>
  <w:style w:type="paragraph" w:customStyle="1" w:styleId="ConsPlusNormal">
    <w:name w:val="ConsPlusNormal"/>
    <w:uiPriority w:val="99"/>
    <w:rsid w:val="001F4A1E"/>
    <w:pPr>
      <w:widowControl w:val="0"/>
      <w:autoSpaceDE w:val="0"/>
      <w:autoSpaceDN w:val="0"/>
    </w:pPr>
    <w:rPr>
      <w:rFonts w:eastAsia="Times New Roman" w:cs="Calibri"/>
      <w:sz w:val="22"/>
    </w:rPr>
  </w:style>
  <w:style w:type="paragraph" w:styleId="af">
    <w:name w:val="footnote text"/>
    <w:basedOn w:val="a"/>
    <w:link w:val="af0"/>
    <w:uiPriority w:val="99"/>
    <w:rsid w:val="001F4A1E"/>
    <w:rPr>
      <w:rFonts w:ascii="Calibri" w:eastAsia="Calibri" w:hAnsi="Calibri"/>
      <w:lang w:eastAsia="en-US"/>
    </w:rPr>
  </w:style>
  <w:style w:type="character" w:customStyle="1" w:styleId="af0">
    <w:name w:val="Текст сноски Знак"/>
    <w:basedOn w:val="a0"/>
    <w:link w:val="af"/>
    <w:uiPriority w:val="99"/>
    <w:locked/>
    <w:rsid w:val="001F4A1E"/>
    <w:rPr>
      <w:rFonts w:ascii="Calibri" w:hAnsi="Calibri" w:cs="Times New Roman"/>
      <w:sz w:val="24"/>
      <w:szCs w:val="24"/>
    </w:rPr>
  </w:style>
  <w:style w:type="character" w:styleId="af1">
    <w:name w:val="footnote reference"/>
    <w:basedOn w:val="a0"/>
    <w:uiPriority w:val="99"/>
    <w:rsid w:val="001F4A1E"/>
    <w:rPr>
      <w:rFonts w:cs="Times New Roman"/>
      <w:vertAlign w:val="superscript"/>
    </w:rPr>
  </w:style>
  <w:style w:type="paragraph" w:styleId="af2">
    <w:name w:val="List Paragraph"/>
    <w:basedOn w:val="a"/>
    <w:uiPriority w:val="99"/>
    <w:qFormat/>
    <w:rsid w:val="001F4A1E"/>
    <w:pPr>
      <w:ind w:left="720"/>
      <w:contextualSpacing/>
    </w:pPr>
  </w:style>
  <w:style w:type="paragraph" w:customStyle="1" w:styleId="af3">
    <w:name w:val="Нормальный (таблица)"/>
    <w:basedOn w:val="a"/>
    <w:next w:val="a"/>
    <w:uiPriority w:val="99"/>
    <w:rsid w:val="001F4A1E"/>
    <w:pPr>
      <w:autoSpaceDE w:val="0"/>
      <w:autoSpaceDN w:val="0"/>
      <w:adjustRightInd w:val="0"/>
      <w:jc w:val="both"/>
    </w:pPr>
    <w:rPr>
      <w:rFonts w:ascii="Arial" w:eastAsia="Calibri" w:hAnsi="Arial" w:cs="Arial"/>
      <w:lang w:eastAsia="en-US"/>
    </w:rPr>
  </w:style>
  <w:style w:type="paragraph" w:styleId="af4">
    <w:name w:val="Normal (Web)"/>
    <w:basedOn w:val="a"/>
    <w:uiPriority w:val="99"/>
    <w:rsid w:val="001F4A1E"/>
    <w:pPr>
      <w:spacing w:before="100" w:beforeAutospacing="1" w:after="100" w:afterAutospacing="1"/>
    </w:pPr>
  </w:style>
  <w:style w:type="character" w:customStyle="1" w:styleId="apple-converted-space">
    <w:name w:val="apple-converted-space"/>
    <w:basedOn w:val="a0"/>
    <w:uiPriority w:val="99"/>
    <w:rsid w:val="001F4A1E"/>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3238</Words>
  <Characters>18461</Characters>
  <Application>Microsoft Office Word</Application>
  <DocSecurity>0</DocSecurity>
  <Lines>153</Lines>
  <Paragraphs>43</Paragraphs>
  <ScaleCrop>false</ScaleCrop>
  <Company/>
  <LinksUpToDate>false</LinksUpToDate>
  <CharactersWithSpaces>21656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Елена Алексеевна</cp:lastModifiedBy>
  <cp:revision>26</cp:revision>
  <cp:lastPrinted>2022-11-09T14:54:00Z</cp:lastPrinted>
  <dcterms:created xsi:type="dcterms:W3CDTF">2021-10-20T08:35:00Z</dcterms:created>
  <dcterms:modified xsi:type="dcterms:W3CDTF">2022-12-29T12:15:00Z</dcterms:modified>
</cp:coreProperties>
</file>