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7C" w:rsidRPr="0099387C" w:rsidRDefault="0099387C" w:rsidP="0099387C">
      <w:pPr>
        <w:spacing w:after="150" w:line="240" w:lineRule="auto"/>
        <w:outlineLvl w:val="0"/>
        <w:rPr>
          <w:rFonts w:ascii="Verdana" w:eastAsia="Times New Roman" w:hAnsi="Verdana" w:cs="Times New Roman"/>
          <w:b/>
          <w:bCs/>
          <w:color w:val="7FA04D"/>
          <w:kern w:val="36"/>
          <w:lang w:eastAsia="ru-RU"/>
        </w:rPr>
      </w:pPr>
      <w:r w:rsidRPr="0099387C">
        <w:rPr>
          <w:rFonts w:ascii="Verdana" w:eastAsia="Times New Roman" w:hAnsi="Verdana" w:cs="Times New Roman"/>
          <w:b/>
          <w:bCs/>
          <w:color w:val="7FA04D"/>
          <w:kern w:val="36"/>
          <w:lang w:eastAsia="ru-RU"/>
        </w:rPr>
        <w:t>Федеральный закон от 2 мая 2006 г. N 59-ФЗ "О порядке рассмотрения обращений граждан Российской Федерации"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99387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Принят</w:t>
      </w:r>
      <w:proofErr w:type="gramEnd"/>
      <w:r w:rsidRPr="0099387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Государственной Думой 21 апреля 2006 года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99387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Одобрен</w:t>
      </w:r>
      <w:proofErr w:type="gramEnd"/>
      <w:r w:rsidRPr="0099387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Советом Федерации 26 апреля 2006 года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Статья 1. </w:t>
      </w:r>
      <w:r w:rsidRPr="0099387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Сфера применения настоящего Федерального закона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Статья 2. </w:t>
      </w:r>
      <w:r w:rsidRPr="0099387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Право граждан на обращение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Рассмотрение обращений граждан осуществляется бесплатно.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Статья 3. </w:t>
      </w:r>
      <w:r w:rsidRPr="0099387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Правовое регулирование правоотношений, связанных с рассмотрением обращений граждан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Статья 4. </w:t>
      </w:r>
      <w:r w:rsidRPr="0099387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Основные термины, используемые в настоящем Федеральном законе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целей настоящего Федерального закона используются следующие основные термины: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1) обращение гражданина (далее - обращение) - направленные в государственный орган, орган местного самоуправления или должностному лицу письменные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Статья 5. </w:t>
      </w:r>
      <w:r w:rsidRPr="0099387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Права гражданина при рассмотрении обращения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представлять дополнительные документы и материалы либо обращаться с просьбой об их истребовании;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получать письменный ответ по существу поставленных в обращении вопросов, за исключением случаев, указанных в статье 11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5) обращаться с заявлением о прекращении рассмотрения обращения.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Статья 6. </w:t>
      </w:r>
      <w:r w:rsidRPr="0099387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Гарантии безопасности гражданина в связи с его обращением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Статья 7. </w:t>
      </w:r>
      <w:r w:rsidRPr="0099387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Требования к письменному обращению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1. </w:t>
      </w:r>
      <w:proofErr w:type="gramStart"/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ставит личную подпись и дату.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Обращение, поступившее в государственный орган, орган местного самоуправления или должностному лицу по информационным системам общего пользования, подлежит рассмотрению в порядке, установленном настоящим Федеральным законом.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Статья 8. </w:t>
      </w:r>
      <w:r w:rsidRPr="0099387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Направление и регистрация письменного обращения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3. </w:t>
      </w:r>
      <w:proofErr w:type="gramStart"/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статьи 11</w:t>
      </w:r>
      <w:proofErr w:type="gramEnd"/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настоящего Федерального закона.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В случае</w:t>
      </w:r>
      <w:proofErr w:type="gramStart"/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proofErr w:type="gramEnd"/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которых</w:t>
      </w:r>
      <w:proofErr w:type="gramEnd"/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обжалуется.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7. В случае</w:t>
      </w:r>
      <w:proofErr w:type="gramStart"/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proofErr w:type="gramEnd"/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если в соответствии с запретом, предусмотренным частью 6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Статья 9. </w:t>
      </w:r>
      <w:r w:rsidRPr="0099387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Обязательность принятия обращения к рассмотрению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Статья 10. </w:t>
      </w:r>
      <w:r w:rsidRPr="0099387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Рассмотрение обращения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Государственный орган, орган местного самоуправления или должностное лицо: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запрашивает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 дает письменный ответ по существу поставленных в обращении вопросов, за исключением случаев, указанных в статье 11 настоящего Федерального закона;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2. </w:t>
      </w:r>
      <w:proofErr w:type="gramStart"/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</w:t>
      </w:r>
      <w:proofErr w:type="gramEnd"/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предоставления.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Ответ на обращение, поступившее в государственный орган, орган местного самоуправления или должностному лицу по информационным системам общего пользования, направляется по почтовому адресу, указанному в обращении.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Статья 11. </w:t>
      </w:r>
      <w:r w:rsidRPr="0099387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Порядок рассмотрения отдельных обращений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В случае</w:t>
      </w:r>
      <w:proofErr w:type="gramStart"/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proofErr w:type="gramEnd"/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3. </w:t>
      </w:r>
      <w:proofErr w:type="gramStart"/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В случае</w:t>
      </w:r>
      <w:proofErr w:type="gramStart"/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proofErr w:type="gramEnd"/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гражданину, направившему обращение, если его фамилия и почтовый адрес поддаются прочтению.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 В случае</w:t>
      </w:r>
      <w:proofErr w:type="gramStart"/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proofErr w:type="gramEnd"/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 В случае</w:t>
      </w:r>
      <w:proofErr w:type="gramStart"/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proofErr w:type="gramEnd"/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 В случае</w:t>
      </w:r>
      <w:proofErr w:type="gramStart"/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proofErr w:type="gramEnd"/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Статья 12. </w:t>
      </w:r>
      <w:r w:rsidRPr="0099387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Сроки рассмотрения письменного обращения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2. </w:t>
      </w:r>
      <w:proofErr w:type="gramStart"/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исключительных случаях, а также в случае направления запроса, предусмотренного частью 2 статьи 10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</w:t>
      </w: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чем на 30 дней, уведомив о продлении срока его рассмотрения гражданина, направившего обращение.</w:t>
      </w:r>
      <w:proofErr w:type="gramEnd"/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Статья 13. </w:t>
      </w:r>
      <w:r w:rsidRPr="0099387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Личный прием граждан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При личном приеме гражданин предъявляет документ, удостоверяющий его личность.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Содержание устного обращения заносится в карточку личного приема гражданина. В случае</w:t>
      </w:r>
      <w:proofErr w:type="gramStart"/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proofErr w:type="gramEnd"/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 В случае</w:t>
      </w:r>
      <w:proofErr w:type="gramStart"/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proofErr w:type="gramEnd"/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6. В ходе личного приема гражданину может быть отказано в дальнейшем рассмотрении обращения, если ему ранее был дан ответ по существу </w:t>
      </w:r>
      <w:proofErr w:type="gramStart"/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поставленных</w:t>
      </w:r>
      <w:proofErr w:type="gramEnd"/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</w:t>
      </w:r>
      <w:proofErr w:type="gramStart"/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обращении</w:t>
      </w:r>
      <w:proofErr w:type="gramEnd"/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вопросов.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Статья 14. </w:t>
      </w:r>
      <w:proofErr w:type="gramStart"/>
      <w:r w:rsidRPr="0099387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Контроль за</w:t>
      </w:r>
      <w:proofErr w:type="gramEnd"/>
      <w:r w:rsidRPr="0099387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соблюдением порядка рассмотрения обращений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Статья 15.</w:t>
      </w:r>
      <w:r w:rsidRPr="0099387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Ответственность за нарушение настоящего Федерального закона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Статья 16. </w:t>
      </w:r>
      <w:r w:rsidRPr="0099387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Возмещение причиненных убытков и взыскание понесенных расходов при рассмотрении обращений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В случае</w:t>
      </w:r>
      <w:proofErr w:type="gramStart"/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proofErr w:type="gramEnd"/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Статья 17. </w:t>
      </w:r>
      <w:r w:rsidRPr="0099387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Признание не действующими на территории Российской Федерации отдельных нормативных правовых актов Союза ССР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Признать не действующими на территории Российской Федерации: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Указ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Указ Президиума Верховного Совета СССР от 4 марта 1980 года N 1662-Х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 Закон СССР от 25 июня 1980 года N 2365-Х "Об утверждении</w:t>
      </w:r>
      <w:proofErr w:type="gramStart"/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граждан".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Статья 18. </w:t>
      </w:r>
      <w:r w:rsidRPr="0099387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Вступление в силу настоящего Федерального закона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Президент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Российской Федерации</w:t>
      </w:r>
    </w:p>
    <w:p w:rsidR="0099387C" w:rsidRPr="0099387C" w:rsidRDefault="0099387C" w:rsidP="0099387C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387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В. Путин</w:t>
      </w:r>
    </w:p>
    <w:p w:rsidR="006E2491" w:rsidRDefault="006E2491">
      <w:bookmarkStart w:id="0" w:name="_GoBack"/>
      <w:bookmarkEnd w:id="0"/>
    </w:p>
    <w:sectPr w:rsidR="006E2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A8"/>
    <w:rsid w:val="00156FA8"/>
    <w:rsid w:val="006E2491"/>
    <w:rsid w:val="0099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38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8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87C"/>
    <w:rPr>
      <w:b/>
      <w:bCs/>
    </w:rPr>
  </w:style>
  <w:style w:type="character" w:customStyle="1" w:styleId="apple-converted-space">
    <w:name w:val="apple-converted-space"/>
    <w:basedOn w:val="a0"/>
    <w:rsid w:val="009938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38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8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87C"/>
    <w:rPr>
      <w:b/>
      <w:bCs/>
    </w:rPr>
  </w:style>
  <w:style w:type="character" w:customStyle="1" w:styleId="apple-converted-space">
    <w:name w:val="apple-converted-space"/>
    <w:basedOn w:val="a0"/>
    <w:rsid w:val="00993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2961</Words>
  <Characters>16878</Characters>
  <Application>Microsoft Office Word</Application>
  <DocSecurity>0</DocSecurity>
  <Lines>140</Lines>
  <Paragraphs>39</Paragraphs>
  <ScaleCrop>false</ScaleCrop>
  <Company>Microsoft</Company>
  <LinksUpToDate>false</LinksUpToDate>
  <CharactersWithSpaces>19800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2016-12-28T06:51:00Z</dcterms:created>
  <dcterms:modified xsi:type="dcterms:W3CDTF">2016-12-28T06:51:00Z</dcterms:modified>
</cp:coreProperties>
</file>