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85" w:rsidRPr="00FE2185" w:rsidRDefault="00FE2185" w:rsidP="00FE2185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800100"/>
            <wp:effectExtent l="0" t="0" r="0" b="0"/>
            <wp:docPr id="1" name="Рисунок 1" descr="Описание: 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eisug_selo_co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185" w:rsidRPr="00FE2185" w:rsidRDefault="00FE2185" w:rsidP="00FE2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18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БЕЙСУГСКОГО СЕЛЬСКОГО ПОСЕЛЕНИЯ</w:t>
      </w:r>
    </w:p>
    <w:p w:rsidR="00FE2185" w:rsidRPr="00FE2185" w:rsidRDefault="00FE2185" w:rsidP="00FE2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185">
        <w:rPr>
          <w:rFonts w:ascii="Times New Roman" w:eastAsia="Times New Roman" w:hAnsi="Times New Roman" w:cs="Times New Roman"/>
          <w:b/>
          <w:sz w:val="28"/>
          <w:szCs w:val="28"/>
        </w:rPr>
        <w:t>ВЫСЕЛКОВСКОГО РАЙОНА</w:t>
      </w:r>
    </w:p>
    <w:p w:rsidR="00FE2185" w:rsidRPr="00FE2185" w:rsidRDefault="00FE2185" w:rsidP="00FE2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185" w:rsidRPr="00FE2185" w:rsidRDefault="00FE2185" w:rsidP="00FE2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18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E2185" w:rsidRPr="00FE2185" w:rsidRDefault="00FE2185" w:rsidP="00FE2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2185" w:rsidRPr="00FE2185" w:rsidRDefault="00FE2185" w:rsidP="00FE2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2185" w:rsidRPr="00FE2185" w:rsidRDefault="00FE2185" w:rsidP="00FE2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18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C47E0">
        <w:rPr>
          <w:rFonts w:ascii="Times New Roman" w:eastAsia="Times New Roman" w:hAnsi="Times New Roman" w:cs="Times New Roman"/>
          <w:sz w:val="28"/>
          <w:szCs w:val="28"/>
        </w:rPr>
        <w:t>28 декабря 201</w:t>
      </w:r>
      <w:r w:rsidR="00066592">
        <w:rPr>
          <w:rFonts w:ascii="Times New Roman" w:eastAsia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7C47E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E21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№ </w:t>
      </w:r>
      <w:r w:rsidR="007C47E0">
        <w:rPr>
          <w:rFonts w:ascii="Times New Roman" w:eastAsia="Times New Roman" w:hAnsi="Times New Roman" w:cs="Times New Roman"/>
          <w:sz w:val="28"/>
          <w:szCs w:val="28"/>
        </w:rPr>
        <w:t>116</w:t>
      </w:r>
    </w:p>
    <w:p w:rsidR="00FE2185" w:rsidRPr="00FE2185" w:rsidRDefault="00FE2185" w:rsidP="00FE2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2185">
        <w:rPr>
          <w:rFonts w:ascii="Times New Roman" w:eastAsia="Times New Roman" w:hAnsi="Times New Roman" w:cs="Times New Roman"/>
          <w:sz w:val="24"/>
          <w:szCs w:val="24"/>
        </w:rPr>
        <w:t>поселок Бейсуг</w:t>
      </w:r>
    </w:p>
    <w:p w:rsidR="00FE2185" w:rsidRPr="00FE2185" w:rsidRDefault="00FE2185" w:rsidP="00FE2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2580" w:rsidRDefault="00BF2580" w:rsidP="00BF2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661C" w:rsidRPr="000D661C" w:rsidRDefault="000D661C" w:rsidP="00FE2185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0D661C">
        <w:rPr>
          <w:rFonts w:ascii="Times New Roman" w:hAnsi="Times New Roman" w:cs="Times New Roman"/>
          <w:b/>
          <w:sz w:val="28"/>
          <w:szCs w:val="28"/>
        </w:rPr>
        <w:t>Порядка  проведения инвентаризации мест захоронений</w:t>
      </w:r>
      <w:proofErr w:type="gramEnd"/>
      <w:r w:rsidRPr="000D661C">
        <w:rPr>
          <w:rFonts w:ascii="Times New Roman" w:hAnsi="Times New Roman" w:cs="Times New Roman"/>
          <w:b/>
          <w:sz w:val="28"/>
          <w:szCs w:val="28"/>
        </w:rPr>
        <w:t xml:space="preserve"> на кладбищах </w:t>
      </w:r>
      <w:r w:rsidR="00FE2185">
        <w:rPr>
          <w:rFonts w:ascii="Times New Roman" w:hAnsi="Times New Roman" w:cs="Times New Roman"/>
          <w:b/>
          <w:sz w:val="28"/>
          <w:szCs w:val="28"/>
        </w:rPr>
        <w:t>Бейсугского</w:t>
      </w:r>
      <w:r w:rsidRPr="000D661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r w:rsidRPr="000D661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CC0" w:rsidRDefault="000D661C" w:rsidP="00136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12 января 1996 года </w:t>
      </w:r>
      <w:r w:rsidR="00FE2185">
        <w:rPr>
          <w:rFonts w:ascii="Times New Roman" w:hAnsi="Times New Roman" w:cs="Times New Roman"/>
          <w:sz w:val="28"/>
          <w:szCs w:val="28"/>
        </w:rPr>
        <w:t>№</w:t>
      </w:r>
      <w:r w:rsidRPr="00D90998">
        <w:rPr>
          <w:rFonts w:ascii="Times New Roman" w:hAnsi="Times New Roman" w:cs="Times New Roman"/>
          <w:sz w:val="28"/>
          <w:szCs w:val="28"/>
        </w:rPr>
        <w:t xml:space="preserve"> 8-ФЗ "О погребении и похоронном деле", Закона Краснодарского края от 4 февраля 2004 года </w:t>
      </w:r>
      <w:r w:rsidR="00FE2185">
        <w:rPr>
          <w:rFonts w:ascii="Times New Roman" w:hAnsi="Times New Roman" w:cs="Times New Roman"/>
          <w:sz w:val="28"/>
          <w:szCs w:val="28"/>
        </w:rPr>
        <w:t>№</w:t>
      </w:r>
      <w:r w:rsidRPr="00D90998">
        <w:rPr>
          <w:rFonts w:ascii="Times New Roman" w:hAnsi="Times New Roman" w:cs="Times New Roman"/>
          <w:sz w:val="28"/>
          <w:szCs w:val="28"/>
        </w:rPr>
        <w:t xml:space="preserve"> 666-КЗ "О погребении и похоронном деле в Краснодарском крае",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9099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="00FE2185">
        <w:rPr>
          <w:rFonts w:ascii="Times New Roman" w:hAnsi="Times New Roman" w:cs="Times New Roman"/>
          <w:sz w:val="28"/>
          <w:szCs w:val="28"/>
        </w:rPr>
        <w:t>Бейсугского</w:t>
      </w:r>
      <w:r w:rsidRPr="00D909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Выселковского района</w:t>
      </w:r>
      <w:r w:rsidRPr="00D909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D90998">
        <w:rPr>
          <w:rFonts w:ascii="Times New Roman" w:hAnsi="Times New Roman" w:cs="Times New Roman"/>
          <w:sz w:val="28"/>
          <w:szCs w:val="28"/>
        </w:rPr>
        <w:t>:</w:t>
      </w:r>
    </w:p>
    <w:p w:rsidR="000D661C" w:rsidRPr="00136CC0" w:rsidRDefault="000D661C" w:rsidP="00136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CC0">
        <w:rPr>
          <w:rFonts w:ascii="Times New Roman" w:hAnsi="Times New Roman" w:cs="Times New Roman"/>
          <w:sz w:val="28"/>
          <w:szCs w:val="28"/>
        </w:rPr>
        <w:t>1. Утвердить Порядок</w:t>
      </w:r>
      <w:r w:rsidRPr="0013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CC0">
        <w:rPr>
          <w:rFonts w:ascii="Times New Roman" w:hAnsi="Times New Roman" w:cs="Times New Roman"/>
          <w:sz w:val="28"/>
          <w:szCs w:val="28"/>
        </w:rPr>
        <w:t xml:space="preserve">проведения инвентаризации мест захоронений на кладбищах </w:t>
      </w:r>
      <w:r w:rsidR="00FE2185" w:rsidRPr="00FE2185">
        <w:rPr>
          <w:rFonts w:ascii="Times New Roman" w:hAnsi="Times New Roman" w:cs="Times New Roman"/>
          <w:sz w:val="28"/>
          <w:szCs w:val="28"/>
        </w:rPr>
        <w:t>Бейсугского</w:t>
      </w:r>
      <w:r w:rsidR="007A0661" w:rsidRPr="00136CC0">
        <w:rPr>
          <w:rFonts w:ascii="Times New Roman" w:hAnsi="Times New Roman" w:cs="Times New Roman"/>
          <w:sz w:val="28"/>
          <w:szCs w:val="28"/>
        </w:rPr>
        <w:t xml:space="preserve"> </w:t>
      </w:r>
      <w:r w:rsidRPr="00136CC0">
        <w:rPr>
          <w:rFonts w:ascii="Times New Roman" w:hAnsi="Times New Roman" w:cs="Times New Roman"/>
          <w:sz w:val="28"/>
          <w:szCs w:val="28"/>
        </w:rPr>
        <w:t xml:space="preserve">сельского поселения Выселковского района (прилагается). </w:t>
      </w:r>
    </w:p>
    <w:p w:rsidR="000D661C" w:rsidRPr="00136CC0" w:rsidRDefault="000D661C" w:rsidP="000D661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CC0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FE2185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136CC0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FE2185" w:rsidRPr="00136CC0">
        <w:rPr>
          <w:rFonts w:ascii="Times New Roman" w:hAnsi="Times New Roman" w:cs="Times New Roman"/>
          <w:sz w:val="28"/>
          <w:szCs w:val="28"/>
        </w:rPr>
        <w:t>обнародовать</w:t>
      </w:r>
      <w:r w:rsidR="00FE2185">
        <w:rPr>
          <w:rFonts w:ascii="Times New Roman" w:hAnsi="Times New Roman" w:cs="Times New Roman"/>
          <w:sz w:val="28"/>
          <w:szCs w:val="28"/>
        </w:rPr>
        <w:t>, разместить</w:t>
      </w:r>
      <w:r w:rsidR="00FE2185" w:rsidRPr="00136CC0">
        <w:rPr>
          <w:rFonts w:ascii="Times New Roman" w:hAnsi="Times New Roman" w:cs="Times New Roman"/>
          <w:sz w:val="28"/>
          <w:szCs w:val="28"/>
        </w:rPr>
        <w:t xml:space="preserve"> </w:t>
      </w:r>
      <w:r w:rsidRPr="00136CC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FE2185" w:rsidRPr="00FE2185">
        <w:rPr>
          <w:rFonts w:ascii="Times New Roman" w:hAnsi="Times New Roman" w:cs="Times New Roman"/>
          <w:sz w:val="28"/>
          <w:szCs w:val="28"/>
        </w:rPr>
        <w:t>Бейсугского</w:t>
      </w:r>
      <w:r w:rsidRPr="00136CC0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 в сети Интернет.</w:t>
      </w:r>
    </w:p>
    <w:p w:rsidR="000D661C" w:rsidRPr="00136CC0" w:rsidRDefault="000D661C" w:rsidP="000D6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CC0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BF2580" w:rsidRDefault="00BF2580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580" w:rsidRDefault="00BF2580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580" w:rsidRDefault="00BF2580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Default="000D661C" w:rsidP="000D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0210C">
        <w:rPr>
          <w:rFonts w:ascii="Times New Roman" w:eastAsia="Times New Roman" w:hAnsi="Times New Roman" w:cs="Times New Roman"/>
          <w:sz w:val="28"/>
        </w:rPr>
        <w:t xml:space="preserve">Глава </w:t>
      </w:r>
      <w:r w:rsidR="00FE2185" w:rsidRPr="00FE2185">
        <w:rPr>
          <w:rFonts w:ascii="Times New Roman" w:eastAsia="Times New Roman" w:hAnsi="Times New Roman" w:cs="Times New Roman"/>
          <w:sz w:val="28"/>
        </w:rPr>
        <w:t>Бейсугского</w:t>
      </w:r>
    </w:p>
    <w:p w:rsidR="000D661C" w:rsidRDefault="000D661C" w:rsidP="000D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Pr="0030210C">
        <w:rPr>
          <w:rFonts w:ascii="Times New Roman" w:eastAsia="Times New Roman" w:hAnsi="Times New Roman" w:cs="Times New Roman"/>
          <w:sz w:val="28"/>
        </w:rPr>
        <w:t>ельского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210C">
        <w:rPr>
          <w:rFonts w:ascii="Times New Roman" w:eastAsia="Times New Roman" w:hAnsi="Times New Roman" w:cs="Times New Roman"/>
          <w:sz w:val="28"/>
        </w:rPr>
        <w:t>поселения</w:t>
      </w:r>
    </w:p>
    <w:p w:rsidR="000D661C" w:rsidRPr="0030210C" w:rsidRDefault="000D661C" w:rsidP="000D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0210C">
        <w:rPr>
          <w:rFonts w:ascii="Times New Roman" w:eastAsia="Times New Roman" w:hAnsi="Times New Roman" w:cs="Times New Roman"/>
          <w:sz w:val="28"/>
        </w:rPr>
        <w:t xml:space="preserve">Выселковского района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Pr="0030210C">
        <w:rPr>
          <w:rFonts w:ascii="Times New Roman" w:eastAsia="Times New Roman" w:hAnsi="Times New Roman" w:cs="Times New Roman"/>
          <w:sz w:val="28"/>
        </w:rPr>
        <w:t xml:space="preserve">   </w:t>
      </w:r>
      <w:r w:rsidR="00FE2185">
        <w:rPr>
          <w:rFonts w:ascii="Times New Roman" w:eastAsia="Times New Roman" w:hAnsi="Times New Roman" w:cs="Times New Roman"/>
          <w:sz w:val="28"/>
        </w:rPr>
        <w:t xml:space="preserve">   О.А.Драгунова</w:t>
      </w:r>
    </w:p>
    <w:p w:rsid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661C" w:rsidRPr="0030210C" w:rsidRDefault="000D661C" w:rsidP="000D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1C" w:rsidRPr="0030210C" w:rsidRDefault="000D661C" w:rsidP="000D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61C" w:rsidRDefault="000D661C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AE0" w:rsidRDefault="004C4AE0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AE0" w:rsidRDefault="004C4AE0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185" w:rsidRDefault="00FE2185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185" w:rsidRDefault="00FE2185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185" w:rsidRDefault="00FE2185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30210C" w:rsidRDefault="000D661C" w:rsidP="000D66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0F376B" w:rsidRDefault="000F376B" w:rsidP="000D6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76B" w:rsidRDefault="000F376B" w:rsidP="000D6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76B" w:rsidRDefault="000F376B" w:rsidP="000D6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61C" w:rsidRPr="0030210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0210C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0D661C" w:rsidRPr="0030210C" w:rsidRDefault="000D661C" w:rsidP="000D661C">
      <w:pPr>
        <w:spacing w:after="0" w:line="240" w:lineRule="auto"/>
        <w:ind w:left="52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0210C">
        <w:rPr>
          <w:rFonts w:ascii="Times New Roman" w:hAnsi="Times New Roman" w:cs="Times New Roman"/>
          <w:iCs/>
          <w:sz w:val="28"/>
          <w:szCs w:val="28"/>
        </w:rPr>
        <w:t xml:space="preserve">к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постановлению администрации </w:t>
      </w:r>
      <w:r w:rsidRPr="003021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2185" w:rsidRPr="00FE2185">
        <w:rPr>
          <w:rFonts w:ascii="Times New Roman" w:hAnsi="Times New Roman" w:cs="Times New Roman"/>
          <w:iCs/>
          <w:sz w:val="28"/>
          <w:szCs w:val="28"/>
        </w:rPr>
        <w:t>Бейсугского</w:t>
      </w:r>
      <w:r w:rsidRPr="0030210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30210C">
        <w:rPr>
          <w:rFonts w:ascii="Times New Roman" w:hAnsi="Times New Roman" w:cs="Times New Roman"/>
          <w:iCs/>
          <w:sz w:val="28"/>
          <w:szCs w:val="28"/>
        </w:rPr>
        <w:t>сельского</w:t>
      </w:r>
      <w:proofErr w:type="gramEnd"/>
    </w:p>
    <w:p w:rsidR="000D661C" w:rsidRPr="0030210C" w:rsidRDefault="000D661C" w:rsidP="000D661C">
      <w:pPr>
        <w:spacing w:after="0" w:line="240" w:lineRule="auto"/>
        <w:ind w:left="52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0210C">
        <w:rPr>
          <w:rFonts w:ascii="Times New Roman" w:hAnsi="Times New Roman" w:cs="Times New Roman"/>
          <w:iCs/>
          <w:sz w:val="28"/>
          <w:szCs w:val="28"/>
        </w:rPr>
        <w:t>поселения Выселковского района</w:t>
      </w:r>
    </w:p>
    <w:p w:rsidR="000D661C" w:rsidRPr="0030210C" w:rsidRDefault="000D661C" w:rsidP="000D661C">
      <w:pPr>
        <w:spacing w:after="0" w:line="240" w:lineRule="auto"/>
        <w:ind w:left="52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0210C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7C47E0">
        <w:rPr>
          <w:rFonts w:ascii="Times New Roman" w:hAnsi="Times New Roman" w:cs="Times New Roman"/>
          <w:sz w:val="28"/>
          <w:szCs w:val="28"/>
        </w:rPr>
        <w:t>28.12.2017</w:t>
      </w:r>
      <w:r w:rsidRPr="0030210C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7C47E0">
        <w:rPr>
          <w:rFonts w:ascii="Times New Roman" w:hAnsi="Times New Roman" w:cs="Times New Roman"/>
          <w:iCs/>
          <w:sz w:val="28"/>
          <w:szCs w:val="28"/>
        </w:rPr>
        <w:t>116</w:t>
      </w:r>
    </w:p>
    <w:p w:rsidR="000D661C" w:rsidRP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580" w:rsidRDefault="00BF2580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Pr="00FE2185" w:rsidRDefault="00FE2185" w:rsidP="000D6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185">
        <w:rPr>
          <w:rFonts w:ascii="Times New Roman" w:hAnsi="Times New Roman" w:cs="Times New Roman"/>
          <w:sz w:val="28"/>
          <w:szCs w:val="28"/>
        </w:rPr>
        <w:t>ПОРЯДОК</w:t>
      </w:r>
      <w:r w:rsidR="000D661C" w:rsidRPr="00FE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61C" w:rsidRPr="00FE2185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185">
        <w:rPr>
          <w:rFonts w:ascii="Times New Roman" w:hAnsi="Times New Roman" w:cs="Times New Roman"/>
          <w:sz w:val="28"/>
          <w:szCs w:val="28"/>
        </w:rPr>
        <w:t xml:space="preserve">проведения инвентаризации мест захоронений, произведенных на кладбищах </w:t>
      </w:r>
      <w:r w:rsidR="00FE2185" w:rsidRPr="00FE2185">
        <w:rPr>
          <w:rFonts w:ascii="Times New Roman" w:hAnsi="Times New Roman" w:cs="Times New Roman"/>
          <w:sz w:val="28"/>
          <w:szCs w:val="28"/>
        </w:rPr>
        <w:t>Бейсугского</w:t>
      </w:r>
      <w:r w:rsidR="007A0661" w:rsidRPr="00FE2185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80D" w:rsidRPr="000D661C" w:rsidRDefault="000D661C" w:rsidP="00FE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</w:t>
      </w:r>
      <w:r w:rsidR="007A0661">
        <w:rPr>
          <w:rFonts w:ascii="Times New Roman" w:hAnsi="Times New Roman" w:cs="Times New Roman"/>
          <w:sz w:val="28"/>
          <w:szCs w:val="28"/>
        </w:rPr>
        <w:t xml:space="preserve"> с федеральным законом от 12 января </w:t>
      </w:r>
      <w:r w:rsidRPr="000D661C">
        <w:rPr>
          <w:rFonts w:ascii="Times New Roman" w:hAnsi="Times New Roman" w:cs="Times New Roman"/>
          <w:sz w:val="28"/>
          <w:szCs w:val="28"/>
        </w:rPr>
        <w:t>1996</w:t>
      </w:r>
      <w:r w:rsidR="007A06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661C">
        <w:rPr>
          <w:rFonts w:ascii="Times New Roman" w:hAnsi="Times New Roman" w:cs="Times New Roman"/>
          <w:sz w:val="28"/>
          <w:szCs w:val="28"/>
        </w:rPr>
        <w:t xml:space="preserve"> № 8- ФЗ « О погребении и похоронном деле», Федер</w:t>
      </w:r>
      <w:r w:rsidR="007A0661">
        <w:rPr>
          <w:rFonts w:ascii="Times New Roman" w:hAnsi="Times New Roman" w:cs="Times New Roman"/>
          <w:sz w:val="28"/>
          <w:szCs w:val="28"/>
        </w:rPr>
        <w:t xml:space="preserve">альным законом от 06 октября </w:t>
      </w:r>
      <w:r w:rsidRPr="000D661C">
        <w:rPr>
          <w:rFonts w:ascii="Times New Roman" w:hAnsi="Times New Roman" w:cs="Times New Roman"/>
          <w:sz w:val="28"/>
          <w:szCs w:val="28"/>
        </w:rPr>
        <w:t>2003</w:t>
      </w:r>
      <w:r w:rsidR="007A06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661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 Порядок регулирует действия администрации </w:t>
      </w:r>
      <w:r w:rsidR="00FE2185" w:rsidRPr="00FE2185">
        <w:rPr>
          <w:rFonts w:ascii="Times New Roman" w:hAnsi="Times New Roman" w:cs="Times New Roman"/>
          <w:sz w:val="28"/>
          <w:szCs w:val="28"/>
        </w:rPr>
        <w:t>Бейсугского</w:t>
      </w:r>
      <w:r w:rsidR="007A0661" w:rsidRPr="00D909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0661">
        <w:rPr>
          <w:rFonts w:ascii="Times New Roman" w:hAnsi="Times New Roman" w:cs="Times New Roman"/>
          <w:sz w:val="28"/>
          <w:szCs w:val="28"/>
        </w:rPr>
        <w:t xml:space="preserve"> Выселковского района</w:t>
      </w:r>
      <w:r w:rsidR="007A0661"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Pr="000D661C">
        <w:rPr>
          <w:rFonts w:ascii="Times New Roman" w:hAnsi="Times New Roman" w:cs="Times New Roman"/>
          <w:sz w:val="28"/>
          <w:szCs w:val="28"/>
        </w:rPr>
        <w:t xml:space="preserve">и привлеченных лиц при проведении инвентаризации мест захоронений, произведенных на кладбищах </w:t>
      </w:r>
      <w:r w:rsidR="00FE2185" w:rsidRPr="00FE2185">
        <w:rPr>
          <w:rFonts w:ascii="Times New Roman" w:hAnsi="Times New Roman" w:cs="Times New Roman"/>
          <w:sz w:val="28"/>
          <w:szCs w:val="28"/>
        </w:rPr>
        <w:t>Бейсугского</w:t>
      </w:r>
      <w:r w:rsidR="007A0661" w:rsidRPr="00D909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0661">
        <w:rPr>
          <w:rFonts w:ascii="Times New Roman" w:hAnsi="Times New Roman" w:cs="Times New Roman"/>
          <w:sz w:val="28"/>
          <w:szCs w:val="28"/>
        </w:rPr>
        <w:t xml:space="preserve"> Выселковского района</w:t>
      </w:r>
      <w:r w:rsidR="007A0661"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Pr="000D661C">
        <w:rPr>
          <w:rFonts w:ascii="Times New Roman" w:hAnsi="Times New Roman" w:cs="Times New Roman"/>
          <w:sz w:val="28"/>
          <w:szCs w:val="28"/>
        </w:rPr>
        <w:t>и порядок оформления результатов инвентаризации.</w:t>
      </w:r>
    </w:p>
    <w:p w:rsidR="000D661C" w:rsidRPr="00FE2185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18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D661C" w:rsidRPr="000D661C" w:rsidRDefault="000D661C" w:rsidP="00136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1.1. Инвентаризация мест захоронений, произведенных на кладбищах проводится в следующих целях:</w:t>
      </w:r>
    </w:p>
    <w:p w:rsidR="000D661C" w:rsidRPr="000D661C" w:rsidRDefault="000D661C" w:rsidP="00136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- планирование территории кладбищ;</w:t>
      </w:r>
    </w:p>
    <w:p w:rsidR="000D661C" w:rsidRPr="000D661C" w:rsidRDefault="000D661C" w:rsidP="00136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- выявление бесхозных захоронений;</w:t>
      </w:r>
    </w:p>
    <w:p w:rsidR="000D661C" w:rsidRPr="000D661C" w:rsidRDefault="000D661C" w:rsidP="00136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- сбор информации об установленных на территории кладбищ надгробных сооружениях и ограждениях мест захоронений;</w:t>
      </w:r>
    </w:p>
    <w:p w:rsidR="000D661C" w:rsidRPr="000D661C" w:rsidRDefault="007A0661" w:rsidP="00136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прозрачности</w:t>
      </w:r>
      <w:r w:rsidR="000D661C" w:rsidRPr="000D661C">
        <w:rPr>
          <w:rFonts w:ascii="Times New Roman" w:hAnsi="Times New Roman" w:cs="Times New Roman"/>
          <w:sz w:val="28"/>
          <w:szCs w:val="28"/>
        </w:rPr>
        <w:t xml:space="preserve"> деятельности специализированной службы по вопросам похоронного дела;</w:t>
      </w:r>
    </w:p>
    <w:p w:rsidR="000D661C" w:rsidRPr="000D661C" w:rsidRDefault="000D661C" w:rsidP="00136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- систематизация данных о местах захоронения из различных источников;</w:t>
      </w:r>
    </w:p>
    <w:p w:rsidR="000D661C" w:rsidRPr="000D661C" w:rsidRDefault="000D661C" w:rsidP="00136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- выявление преступлений</w:t>
      </w:r>
      <w:r w:rsidR="007A0661">
        <w:rPr>
          <w:rFonts w:ascii="Times New Roman" w:hAnsi="Times New Roman" w:cs="Times New Roman"/>
          <w:sz w:val="28"/>
          <w:szCs w:val="28"/>
        </w:rPr>
        <w:t xml:space="preserve"> и</w:t>
      </w:r>
      <w:r w:rsidRPr="000D661C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7A0661">
        <w:rPr>
          <w:rFonts w:ascii="Times New Roman" w:hAnsi="Times New Roman" w:cs="Times New Roman"/>
          <w:sz w:val="28"/>
          <w:szCs w:val="28"/>
        </w:rPr>
        <w:t>,</w:t>
      </w:r>
      <w:r w:rsidRPr="000D661C">
        <w:rPr>
          <w:rFonts w:ascii="Times New Roman" w:hAnsi="Times New Roman" w:cs="Times New Roman"/>
          <w:sz w:val="28"/>
          <w:szCs w:val="28"/>
        </w:rPr>
        <w:t xml:space="preserve"> совершенных в сфере похоронного дела.</w:t>
      </w:r>
    </w:p>
    <w:p w:rsidR="000D661C" w:rsidRPr="000D661C" w:rsidRDefault="000D661C" w:rsidP="00136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1.2 Решение о проведении инвентаризации мест захоронений, произведенных на кладбищах, принимается администраци</w:t>
      </w:r>
      <w:r w:rsidR="007A0661">
        <w:rPr>
          <w:rFonts w:ascii="Times New Roman" w:hAnsi="Times New Roman" w:cs="Times New Roman"/>
          <w:sz w:val="28"/>
          <w:szCs w:val="28"/>
        </w:rPr>
        <w:t>ей</w:t>
      </w:r>
      <w:r w:rsidRPr="000D661C">
        <w:rPr>
          <w:rFonts w:ascii="Times New Roman" w:hAnsi="Times New Roman" w:cs="Times New Roman"/>
          <w:sz w:val="28"/>
          <w:szCs w:val="28"/>
        </w:rPr>
        <w:t xml:space="preserve"> </w:t>
      </w:r>
      <w:r w:rsidR="00FE2185" w:rsidRPr="00FE2185">
        <w:rPr>
          <w:rFonts w:ascii="Times New Roman" w:hAnsi="Times New Roman" w:cs="Times New Roman"/>
          <w:sz w:val="28"/>
          <w:szCs w:val="28"/>
        </w:rPr>
        <w:t>Бейсугского</w:t>
      </w:r>
      <w:r w:rsidR="007A0661" w:rsidRPr="00D909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0661">
        <w:rPr>
          <w:rFonts w:ascii="Times New Roman" w:hAnsi="Times New Roman" w:cs="Times New Roman"/>
          <w:sz w:val="28"/>
          <w:szCs w:val="28"/>
        </w:rPr>
        <w:t xml:space="preserve"> Выселковского района</w:t>
      </w:r>
      <w:r w:rsidR="0091180D">
        <w:rPr>
          <w:rFonts w:ascii="Times New Roman" w:hAnsi="Times New Roman" w:cs="Times New Roman"/>
          <w:sz w:val="28"/>
          <w:szCs w:val="28"/>
        </w:rPr>
        <w:t>.</w:t>
      </w:r>
    </w:p>
    <w:p w:rsidR="000D661C" w:rsidRPr="000D661C" w:rsidRDefault="000D661C" w:rsidP="00136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1.3. Инвентаризация мест захоронений, произведенных на кладбищах, проводится не реже одного раза в три года и не чаще одного раза в год.</w:t>
      </w:r>
    </w:p>
    <w:p w:rsidR="000D661C" w:rsidRPr="000D661C" w:rsidRDefault="000D661C" w:rsidP="00136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1.4. Работы по инвентаризации мест захоронений, произведенных на кладбищах,</w:t>
      </w:r>
      <w:r w:rsidR="007A0661">
        <w:rPr>
          <w:rFonts w:ascii="Times New Roman" w:hAnsi="Times New Roman" w:cs="Times New Roman"/>
          <w:sz w:val="28"/>
          <w:szCs w:val="28"/>
        </w:rPr>
        <w:t xml:space="preserve"> проводятся комиссией, создаваемой</w:t>
      </w:r>
      <w:r w:rsidRPr="000D661C">
        <w:rPr>
          <w:rFonts w:ascii="Times New Roman" w:hAnsi="Times New Roman" w:cs="Times New Roman"/>
          <w:sz w:val="28"/>
          <w:szCs w:val="28"/>
        </w:rPr>
        <w:t xml:space="preserve"> </w:t>
      </w:r>
      <w:r w:rsidR="007A0661">
        <w:rPr>
          <w:rFonts w:ascii="Times New Roman" w:hAnsi="Times New Roman" w:cs="Times New Roman"/>
          <w:sz w:val="28"/>
          <w:szCs w:val="28"/>
        </w:rPr>
        <w:t>распоряжением</w:t>
      </w:r>
      <w:r w:rsidRPr="000D661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E2185" w:rsidRPr="00FE2185">
        <w:rPr>
          <w:rFonts w:ascii="Times New Roman" w:hAnsi="Times New Roman" w:cs="Times New Roman"/>
          <w:sz w:val="28"/>
          <w:szCs w:val="28"/>
        </w:rPr>
        <w:t>Бейсугского</w:t>
      </w:r>
      <w:r w:rsidR="007A0661" w:rsidRPr="00D909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0661">
        <w:rPr>
          <w:rFonts w:ascii="Times New Roman" w:hAnsi="Times New Roman" w:cs="Times New Roman"/>
          <w:sz w:val="28"/>
          <w:szCs w:val="28"/>
        </w:rPr>
        <w:t xml:space="preserve"> Выселковского района</w:t>
      </w:r>
      <w:r w:rsidRPr="000D661C">
        <w:rPr>
          <w:rFonts w:ascii="Times New Roman" w:hAnsi="Times New Roman" w:cs="Times New Roman"/>
          <w:sz w:val="28"/>
          <w:szCs w:val="28"/>
        </w:rPr>
        <w:t>.</w:t>
      </w:r>
    </w:p>
    <w:p w:rsidR="000D661C" w:rsidRPr="000D661C" w:rsidRDefault="000D661C" w:rsidP="00136C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Pr="00FE2185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185">
        <w:rPr>
          <w:rFonts w:ascii="Times New Roman" w:hAnsi="Times New Roman" w:cs="Times New Roman"/>
          <w:sz w:val="28"/>
          <w:szCs w:val="28"/>
        </w:rPr>
        <w:t>2. Порядок принятия решений о проведении инвентаризации мест захоронений</w:t>
      </w:r>
    </w:p>
    <w:p w:rsidR="00FE2185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2.1. Решение о проведении инвентаризации мест захоронений принимается в связи и истечение срока, предусмотренного пунктом 1.3 </w:t>
      </w:r>
    </w:p>
    <w:p w:rsidR="00FE2185" w:rsidRDefault="00FE2185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85" w:rsidRDefault="00FE2185" w:rsidP="00FE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FE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настоящего порядка с момента последней инвентаризации, а так же в случае, когда это для 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2.2. Проведение инвентаризации мест захоронений на вновь образуемых кладбищах проводится по истечении двух, но позднее трех лет с момента образования кладбища и утверждения его планировки.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2.3. Решение о проведении инвентаризации мест захоронений должно содержать:</w:t>
      </w:r>
    </w:p>
    <w:p w:rsidR="000D661C" w:rsidRPr="000D661C" w:rsidRDefault="007A0661" w:rsidP="007A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61C" w:rsidRPr="000D661C">
        <w:rPr>
          <w:rFonts w:ascii="Times New Roman" w:hAnsi="Times New Roman" w:cs="Times New Roman"/>
          <w:sz w:val="28"/>
          <w:szCs w:val="28"/>
        </w:rPr>
        <w:t>цель проведения инвентаризации и причину ее проведения;</w:t>
      </w:r>
    </w:p>
    <w:p w:rsidR="000D661C" w:rsidRPr="000D661C" w:rsidRDefault="007A0661" w:rsidP="007A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61C" w:rsidRPr="000D661C">
        <w:rPr>
          <w:rFonts w:ascii="Times New Roman" w:hAnsi="Times New Roman" w:cs="Times New Roman"/>
          <w:sz w:val="28"/>
          <w:szCs w:val="28"/>
        </w:rPr>
        <w:t>наименование и место расположения кладбища, на территории которого будет проводиться инвентаризация мест захоронения;</w:t>
      </w:r>
    </w:p>
    <w:p w:rsidR="000D661C" w:rsidRPr="000D661C" w:rsidRDefault="007A0661" w:rsidP="007A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61C" w:rsidRPr="000D661C">
        <w:rPr>
          <w:rFonts w:ascii="Times New Roman" w:hAnsi="Times New Roman" w:cs="Times New Roman"/>
          <w:sz w:val="28"/>
          <w:szCs w:val="28"/>
        </w:rPr>
        <w:t>дата начала и окончания работ по инвентаризации мест захоронения;</w:t>
      </w:r>
    </w:p>
    <w:p w:rsidR="000D661C" w:rsidRPr="000D661C" w:rsidRDefault="007A0661" w:rsidP="007A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61C" w:rsidRPr="000D661C">
        <w:rPr>
          <w:rFonts w:ascii="Times New Roman" w:hAnsi="Times New Roman" w:cs="Times New Roman"/>
          <w:sz w:val="28"/>
          <w:szCs w:val="28"/>
        </w:rPr>
        <w:t>состав комиссии по инвентаризации мест захоронений, а так же лицо, ответственное за обработку и систематизацию данных, полученных в результате проведения работ по инвентаризации.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FE2185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185">
        <w:rPr>
          <w:rFonts w:ascii="Times New Roman" w:hAnsi="Times New Roman" w:cs="Times New Roman"/>
          <w:sz w:val="28"/>
          <w:szCs w:val="28"/>
        </w:rPr>
        <w:t>3. Общие правила проведения инвентаризации захоронений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3.1. Перечень кладбищ, на территории которых планируется провести инвентаризацию захоронений, </w:t>
      </w:r>
      <w:r w:rsidR="007A0661">
        <w:rPr>
          <w:rFonts w:ascii="Times New Roman" w:hAnsi="Times New Roman" w:cs="Times New Roman"/>
          <w:sz w:val="28"/>
          <w:szCs w:val="28"/>
        </w:rPr>
        <w:t xml:space="preserve">определяется распоряжением </w:t>
      </w:r>
      <w:r w:rsidR="00FE2185" w:rsidRPr="00FE2185">
        <w:rPr>
          <w:rFonts w:ascii="Times New Roman" w:hAnsi="Times New Roman" w:cs="Times New Roman"/>
          <w:sz w:val="28"/>
          <w:szCs w:val="28"/>
        </w:rPr>
        <w:t xml:space="preserve">Бейсугского </w:t>
      </w:r>
      <w:r w:rsidR="007A0661" w:rsidRPr="00D9099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A0661">
        <w:rPr>
          <w:rFonts w:ascii="Times New Roman" w:hAnsi="Times New Roman" w:cs="Times New Roman"/>
          <w:sz w:val="28"/>
          <w:szCs w:val="28"/>
        </w:rPr>
        <w:t xml:space="preserve"> Выселковского района</w:t>
      </w:r>
      <w:r w:rsidRPr="000D661C">
        <w:rPr>
          <w:rFonts w:ascii="Times New Roman" w:hAnsi="Times New Roman" w:cs="Times New Roman"/>
          <w:sz w:val="28"/>
          <w:szCs w:val="28"/>
        </w:rPr>
        <w:t>.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3.2. Инвентаризация захоронений производится при обязательном участии лица, ответственного за регистрацию захоронений.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3.3. При проведении инвентаризации захоронений инвентаризационной комиссией заполняются формы, приведенные в приложениях к настоящему Порядку.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3.4. До начала проведения инвентаризации захоронений на соответствующем кладбище инвентаризационной комиссии надлежит: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1) проверить наличие  книг регистрации захоронений (захоронений урн с прахом),</w:t>
      </w:r>
      <w:r w:rsidR="007A0661">
        <w:rPr>
          <w:rFonts w:ascii="Times New Roman" w:hAnsi="Times New Roman" w:cs="Times New Roman"/>
          <w:sz w:val="28"/>
          <w:szCs w:val="28"/>
        </w:rPr>
        <w:t xml:space="preserve"> </w:t>
      </w:r>
      <w:r w:rsidRPr="000D661C">
        <w:rPr>
          <w:rFonts w:ascii="Times New Roman" w:hAnsi="Times New Roman" w:cs="Times New Roman"/>
          <w:sz w:val="28"/>
          <w:szCs w:val="28"/>
        </w:rPr>
        <w:t xml:space="preserve">содержащих записи о захоронениях на соответствующем кладбище, правильность их заполнения; 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3.5. Сведения о фактическом наличии захоронений на проверяемом кладбище  записываются в инвентаризационные описи не менее чем в двух экземплярах.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3.6.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5B454F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3.7. Инвентаризационные описи можно заполнять от руки как чернилами, так и шариковой ручкой или с использование средств компьютерной техники. В любом случае в инвентаризационных описях  не должно быть помарок и подчисток. 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3.8.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FE2185" w:rsidRDefault="00FE2185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85" w:rsidRDefault="00FE2185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3.9.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3.10. Не допускается  вносить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3.11. Инвентаризационные описи подписывают председатель и члены инвентаризационной комиссии.</w:t>
      </w:r>
    </w:p>
    <w:p w:rsidR="005B454F" w:rsidRDefault="005B454F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Pr="00FE2185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185">
        <w:rPr>
          <w:rFonts w:ascii="Times New Roman" w:hAnsi="Times New Roman" w:cs="Times New Roman"/>
          <w:sz w:val="28"/>
          <w:szCs w:val="28"/>
        </w:rPr>
        <w:t>4. Инвентаризация захоронений</w:t>
      </w:r>
    </w:p>
    <w:p w:rsidR="005B454F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  <w:r w:rsidR="00890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4.2.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4.3</w:t>
      </w:r>
      <w:r w:rsidR="00903456">
        <w:rPr>
          <w:rFonts w:ascii="Times New Roman" w:hAnsi="Times New Roman" w:cs="Times New Roman"/>
          <w:sz w:val="28"/>
          <w:szCs w:val="28"/>
        </w:rPr>
        <w:t>.</w:t>
      </w:r>
      <w:r w:rsidRPr="000D661C">
        <w:rPr>
          <w:rFonts w:ascii="Times New Roman" w:hAnsi="Times New Roman" w:cs="Times New Roman"/>
          <w:sz w:val="28"/>
          <w:szCs w:val="28"/>
        </w:rPr>
        <w:t xml:space="preserve"> В случае если в книгах регистрации захоронений и на захоронении отсутствует какая-либо информация об умершем, позволяющая идентифицировать  захоронение, то подобное захоронение признается неучтенным.</w:t>
      </w:r>
    </w:p>
    <w:p w:rsid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4.</w:t>
      </w:r>
      <w:r w:rsidR="0090345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903456">
        <w:rPr>
          <w:rFonts w:ascii="Times New Roman" w:hAnsi="Times New Roman" w:cs="Times New Roman"/>
          <w:sz w:val="28"/>
          <w:szCs w:val="28"/>
        </w:rPr>
        <w:t>Инвентаризация</w:t>
      </w:r>
      <w:r w:rsidRPr="000D661C">
        <w:rPr>
          <w:rFonts w:ascii="Times New Roman" w:hAnsi="Times New Roman" w:cs="Times New Roman"/>
          <w:sz w:val="28"/>
          <w:szCs w:val="28"/>
        </w:rPr>
        <w:t xml:space="preserve"> захоронений производится по видам мест захоронений (одиночные, родственные, воинские, почетные, семейные (родовые).</w:t>
      </w:r>
      <w:proofErr w:type="gramEnd"/>
    </w:p>
    <w:p w:rsidR="004C77C3" w:rsidRPr="000D661C" w:rsidRDefault="004C77C3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4D07C0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7C0">
        <w:rPr>
          <w:rFonts w:ascii="Times New Roman" w:hAnsi="Times New Roman" w:cs="Times New Roman"/>
          <w:sz w:val="28"/>
          <w:szCs w:val="28"/>
        </w:rPr>
        <w:t>5.Порядок оформления результатов инвентаризации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5.1.По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комиссии.</w:t>
      </w:r>
    </w:p>
    <w:p w:rsidR="000D661C" w:rsidRDefault="000D661C" w:rsidP="00BF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5.2. Результаты проведения инвентаризации захоронений на кладбище отражаются  в акте.</w:t>
      </w:r>
    </w:p>
    <w:p w:rsidR="004C77C3" w:rsidRPr="000D661C" w:rsidRDefault="004C77C3" w:rsidP="00BF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4D07C0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7C0">
        <w:rPr>
          <w:rFonts w:ascii="Times New Roman" w:hAnsi="Times New Roman" w:cs="Times New Roman"/>
          <w:sz w:val="28"/>
          <w:szCs w:val="28"/>
        </w:rPr>
        <w:t>6. Мероприятия, проводимые по результатам  инвентаризации захоронений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4D07C0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6.1. Если на захоронении отсутствует регистрационный знак с номером захоронения, но в книгах регистрации захоронений 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цоколю, и т.п. таблички)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7C0" w:rsidRDefault="004D07C0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7C0" w:rsidRDefault="004D07C0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7C0" w:rsidRDefault="004D07C0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4D0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указанием Ф.И.О. умершего, даты его рождения и смерти, регистрационного номера захоронения.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Регистрационный номер захоронения, указанный на регистрационном знаке должен совпадать с номером захоронения в книге регистрации захоронений.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6.2. Если на захоронении и в книгах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В этом случае к книге регистрации захоронений 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6.4. настоящего раздела.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6.3.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зачеркнутыми  правильных записей.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6.4. В книгах регистрации захоронений производится регистрация всех захоронений. Не учтенных по каким-либо причинам в книгах регистрации захоронений, </w:t>
      </w:r>
      <w:r w:rsidR="00903456">
        <w:rPr>
          <w:rFonts w:ascii="Times New Roman" w:hAnsi="Times New Roman" w:cs="Times New Roman"/>
          <w:sz w:val="28"/>
          <w:szCs w:val="28"/>
        </w:rPr>
        <w:t>в том числе неблагоустроенные (</w:t>
      </w:r>
      <w:r w:rsidRPr="000D661C">
        <w:rPr>
          <w:rFonts w:ascii="Times New Roman" w:hAnsi="Times New Roman" w:cs="Times New Roman"/>
          <w:sz w:val="28"/>
          <w:szCs w:val="28"/>
        </w:rPr>
        <w:t>брошенные) захоронения, при этом делается пометка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4D07C0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7C0">
        <w:rPr>
          <w:rFonts w:ascii="Times New Roman" w:hAnsi="Times New Roman" w:cs="Times New Roman"/>
          <w:sz w:val="28"/>
          <w:szCs w:val="28"/>
        </w:rPr>
        <w:t>7. Использование полученной информации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7.1. Полученные в результате проведения работ по инвентаризации мест захоронений информация и материалы обрабатываются и систематизируются администрацией </w:t>
      </w:r>
      <w:r w:rsidR="00903456">
        <w:rPr>
          <w:rFonts w:ascii="Times New Roman" w:hAnsi="Times New Roman" w:cs="Times New Roman"/>
          <w:sz w:val="28"/>
          <w:szCs w:val="28"/>
        </w:rPr>
        <w:t>Выселковского</w:t>
      </w:r>
      <w:r w:rsidR="00903456" w:rsidRPr="00D909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03456">
        <w:rPr>
          <w:rFonts w:ascii="Times New Roman" w:hAnsi="Times New Roman" w:cs="Times New Roman"/>
          <w:sz w:val="28"/>
          <w:szCs w:val="28"/>
        </w:rPr>
        <w:t xml:space="preserve"> Выселковского района</w:t>
      </w:r>
      <w:r w:rsidRPr="000D661C">
        <w:rPr>
          <w:rFonts w:ascii="Times New Roman" w:hAnsi="Times New Roman" w:cs="Times New Roman"/>
          <w:sz w:val="28"/>
          <w:szCs w:val="28"/>
        </w:rPr>
        <w:t>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- предложение по созданию территории кладбищ зон захоронений определенных видов;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- предложение по закрытию и созданию новых кладбищ;</w:t>
      </w:r>
    </w:p>
    <w:p w:rsidR="000D661C" w:rsidRPr="000D661C" w:rsidRDefault="000D661C" w:rsidP="0058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- предложение по привлечению лиц, ответственных за нарушение законодательства о погребении и по</w:t>
      </w:r>
      <w:r w:rsidR="004C4AE0">
        <w:rPr>
          <w:rFonts w:ascii="Times New Roman" w:hAnsi="Times New Roman" w:cs="Times New Roman"/>
          <w:sz w:val="28"/>
          <w:szCs w:val="28"/>
        </w:rPr>
        <w:t>хоронном деле к ответственности.</w:t>
      </w:r>
      <w:r w:rsidRPr="000D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61C" w:rsidRDefault="000D661C" w:rsidP="00F45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BC2" w:rsidRDefault="00F45BC2" w:rsidP="00F45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76B" w:rsidRPr="000F376B" w:rsidRDefault="000F376B" w:rsidP="000F3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76B"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0F376B" w:rsidRPr="000F376B" w:rsidRDefault="000F376B" w:rsidP="000F3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76B">
        <w:rPr>
          <w:rFonts w:ascii="Times New Roman" w:hAnsi="Times New Roman" w:cs="Times New Roman"/>
          <w:sz w:val="28"/>
          <w:szCs w:val="28"/>
        </w:rPr>
        <w:t>администрации Бейсугского сельского поселения</w:t>
      </w:r>
    </w:p>
    <w:p w:rsidR="000F376B" w:rsidRPr="000F376B" w:rsidRDefault="000F376B" w:rsidP="000F3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76B">
        <w:rPr>
          <w:rFonts w:ascii="Times New Roman" w:hAnsi="Times New Roman" w:cs="Times New Roman"/>
          <w:sz w:val="28"/>
          <w:szCs w:val="28"/>
        </w:rPr>
        <w:t xml:space="preserve">Выселковского района </w:t>
      </w:r>
      <w:r w:rsidRPr="000F376B">
        <w:rPr>
          <w:rFonts w:ascii="Times New Roman" w:hAnsi="Times New Roman" w:cs="Times New Roman"/>
          <w:sz w:val="28"/>
          <w:szCs w:val="28"/>
        </w:rPr>
        <w:tab/>
      </w:r>
      <w:r w:rsidRPr="000F376B">
        <w:rPr>
          <w:rFonts w:ascii="Times New Roman" w:hAnsi="Times New Roman" w:cs="Times New Roman"/>
          <w:sz w:val="28"/>
          <w:szCs w:val="28"/>
        </w:rPr>
        <w:tab/>
      </w:r>
      <w:r w:rsidRPr="000F376B">
        <w:rPr>
          <w:rFonts w:ascii="Times New Roman" w:hAnsi="Times New Roman" w:cs="Times New Roman"/>
          <w:sz w:val="28"/>
          <w:szCs w:val="28"/>
        </w:rPr>
        <w:tab/>
      </w:r>
      <w:r w:rsidRPr="000F376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0F376B">
        <w:rPr>
          <w:rFonts w:ascii="Times New Roman" w:hAnsi="Times New Roman" w:cs="Times New Roman"/>
          <w:sz w:val="28"/>
          <w:szCs w:val="28"/>
        </w:rPr>
        <w:tab/>
      </w:r>
      <w:r w:rsidRPr="000F376B">
        <w:rPr>
          <w:rFonts w:ascii="Times New Roman" w:hAnsi="Times New Roman" w:cs="Times New Roman"/>
          <w:sz w:val="28"/>
          <w:szCs w:val="28"/>
        </w:rPr>
        <w:tab/>
      </w:r>
      <w:r w:rsidRPr="000F376B">
        <w:rPr>
          <w:rFonts w:ascii="Times New Roman" w:hAnsi="Times New Roman" w:cs="Times New Roman"/>
          <w:sz w:val="28"/>
          <w:szCs w:val="28"/>
        </w:rPr>
        <w:tab/>
      </w:r>
      <w:r w:rsidRPr="000F376B">
        <w:rPr>
          <w:rFonts w:ascii="Times New Roman" w:hAnsi="Times New Roman" w:cs="Times New Roman"/>
          <w:sz w:val="28"/>
          <w:szCs w:val="28"/>
        </w:rPr>
        <w:tab/>
        <w:t xml:space="preserve">      А.Г.Замша</w:t>
      </w:r>
    </w:p>
    <w:p w:rsidR="00F45BC2" w:rsidRDefault="00F45BC2" w:rsidP="00F45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23C" w:rsidRDefault="0058323C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8323C" w:rsidRDefault="0058323C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D661C" w:rsidRPr="000D661C" w:rsidRDefault="000D661C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к </w:t>
      </w:r>
      <w:hyperlink r:id="rId6" w:history="1">
        <w:r w:rsidRPr="000D661C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Pr="000D661C">
        <w:rPr>
          <w:rFonts w:ascii="Times New Roman" w:hAnsi="Times New Roman" w:cs="Times New Roman"/>
          <w:sz w:val="28"/>
          <w:szCs w:val="28"/>
        </w:rPr>
        <w:t>орядку</w:t>
      </w:r>
    </w:p>
    <w:p w:rsidR="000D661C" w:rsidRPr="000D661C" w:rsidRDefault="000D661C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проведения инвентаризации</w:t>
      </w:r>
    </w:p>
    <w:p w:rsidR="000D661C" w:rsidRPr="000D661C" w:rsidRDefault="000D661C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захоронений на территории </w:t>
      </w:r>
      <w:r w:rsidR="005D4765">
        <w:rPr>
          <w:rFonts w:ascii="Times New Roman" w:hAnsi="Times New Roman" w:cs="Times New Roman"/>
          <w:sz w:val="28"/>
          <w:szCs w:val="28"/>
        </w:rPr>
        <w:t>к</w:t>
      </w:r>
      <w:r w:rsidRPr="000D661C">
        <w:rPr>
          <w:rFonts w:ascii="Times New Roman" w:hAnsi="Times New Roman" w:cs="Times New Roman"/>
          <w:sz w:val="28"/>
          <w:szCs w:val="28"/>
        </w:rPr>
        <w:t>ладбищ</w:t>
      </w:r>
    </w:p>
    <w:p w:rsidR="000D661C" w:rsidRDefault="000F376B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Бейсугского</w:t>
      </w:r>
      <w:r w:rsidR="000D661C" w:rsidRPr="000D66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4765" w:rsidRPr="000D661C" w:rsidRDefault="005D4765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0D661C" w:rsidRPr="000D661C" w:rsidRDefault="000D661C" w:rsidP="000D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D661C" w:rsidRPr="000D661C" w:rsidRDefault="000D661C" w:rsidP="000D661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ИНВЕНТАРИЗАЦИОННАЯ ОПИСЬ ЗАХОРОНЕНИЙ, ПРОИЗВЕДЕННЫХ</w:t>
      </w:r>
    </w:p>
    <w:p w:rsidR="000D661C" w:rsidRPr="000D661C" w:rsidRDefault="000D661C" w:rsidP="000D661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В ПЕРИОД ПРОВЕДЕНИЯ ИНВЕНТАРИЗАЦИИ НА КЛАДБИЩЕ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 w:rsidR="005D4765">
        <w:rPr>
          <w:rFonts w:ascii="Times New Roman" w:hAnsi="Times New Roman" w:cs="Times New Roman"/>
          <w:sz w:val="28"/>
          <w:szCs w:val="28"/>
        </w:rPr>
        <w:t>_____</w:t>
      </w:r>
    </w:p>
    <w:p w:rsidR="000D661C" w:rsidRPr="000D661C" w:rsidRDefault="000D661C" w:rsidP="000D661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расположения)</w:t>
      </w:r>
    </w:p>
    <w:p w:rsidR="000D661C" w:rsidRPr="000D661C" w:rsidRDefault="000D661C" w:rsidP="000D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1701"/>
        <w:gridCol w:w="1755"/>
        <w:gridCol w:w="1930"/>
        <w:gridCol w:w="1485"/>
      </w:tblGrid>
      <w:tr w:rsidR="000D661C" w:rsidRPr="000D661C" w:rsidTr="00EF3E9E">
        <w:trPr>
          <w:cantSplit/>
          <w:trHeight w:val="2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BF2580" w:rsidRDefault="000D661C" w:rsidP="00BF25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580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BF258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F258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BF2580" w:rsidRDefault="000D661C" w:rsidP="00BF25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F2580">
              <w:rPr>
                <w:rFonts w:ascii="Times New Roman" w:hAnsi="Times New Roman" w:cs="Times New Roman"/>
                <w:sz w:val="22"/>
                <w:szCs w:val="22"/>
              </w:rPr>
              <w:t xml:space="preserve">Захоронения    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>(указываются:</w:t>
            </w:r>
            <w:proofErr w:type="gramEnd"/>
            <w:r w:rsidRPr="00BF258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>Ф.И.О. умершего,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>дата его смерти,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>краткое описание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захоронения,   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позволяющее его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>идентифицировать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BF2580" w:rsidRDefault="000D661C" w:rsidP="00BF25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580">
              <w:rPr>
                <w:rFonts w:ascii="Times New Roman" w:hAnsi="Times New Roman" w:cs="Times New Roman"/>
                <w:sz w:val="22"/>
                <w:szCs w:val="22"/>
              </w:rPr>
              <w:t xml:space="preserve">Наличие    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надгробного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сооружения 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(надгробия)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либо иного 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ритуального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знака на   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захоронении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>(его краткое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описание   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указанием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материала, 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которого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изготовлено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надгробное 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сооружение 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(надгробие)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или иной   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ритуальный 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>знак)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BF2580" w:rsidRDefault="000D661C" w:rsidP="00BF25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580">
              <w:rPr>
                <w:rFonts w:ascii="Times New Roman" w:hAnsi="Times New Roman" w:cs="Times New Roman"/>
                <w:sz w:val="22"/>
                <w:szCs w:val="22"/>
              </w:rPr>
              <w:t xml:space="preserve">Номер      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>захоронения,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указанный  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книге    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регистрации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захоронений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>(захоронений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урн        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>с прахом)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BF2580" w:rsidRDefault="000D661C" w:rsidP="00BF25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580">
              <w:rPr>
                <w:rFonts w:ascii="Times New Roman" w:hAnsi="Times New Roman" w:cs="Times New Roman"/>
                <w:sz w:val="22"/>
                <w:szCs w:val="22"/>
              </w:rPr>
              <w:t xml:space="preserve">Номер         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захоронения,  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указанный на  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>регистрационном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знаке          </w:t>
            </w:r>
            <w:r w:rsidRPr="00BF2580">
              <w:rPr>
                <w:rFonts w:ascii="Times New Roman" w:hAnsi="Times New Roman" w:cs="Times New Roman"/>
                <w:sz w:val="22"/>
                <w:szCs w:val="22"/>
              </w:rPr>
              <w:br/>
              <w:t>захоронения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BF2580" w:rsidRDefault="000D661C" w:rsidP="00BF25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580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</w:tbl>
    <w:p w:rsidR="000D661C" w:rsidRPr="000D661C" w:rsidRDefault="000D661C" w:rsidP="000D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Итого   по   описи:  количество  захоронений,  зарегистрированных  в  книге регистрации захоронений ______________________________________________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                               (прописью)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количество   захоронений,   не   зарегистрированных   в  книге  регистрации захоронений_____________________</w:t>
      </w:r>
      <w:r w:rsidR="000F376B">
        <w:rPr>
          <w:rFonts w:ascii="Times New Roman" w:hAnsi="Times New Roman" w:cs="Times New Roman"/>
          <w:sz w:val="28"/>
          <w:szCs w:val="28"/>
        </w:rPr>
        <w:t>__________________</w:t>
      </w:r>
      <w:r w:rsidRPr="000D661C">
        <w:rPr>
          <w:rFonts w:ascii="Times New Roman" w:hAnsi="Times New Roman" w:cs="Times New Roman"/>
          <w:sz w:val="28"/>
          <w:szCs w:val="28"/>
        </w:rPr>
        <w:t>________</w:t>
      </w:r>
      <w:r w:rsidR="005D4765">
        <w:rPr>
          <w:rFonts w:ascii="Times New Roman" w:hAnsi="Times New Roman" w:cs="Times New Roman"/>
          <w:sz w:val="28"/>
          <w:szCs w:val="28"/>
        </w:rPr>
        <w:t>__________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                               (прописью)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                          (должность, подпись, расшифровка подписи)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                        (должность, подпись, расшифровка подписи)</w:t>
      </w:r>
    </w:p>
    <w:p w:rsidR="000D661C" w:rsidRPr="000D661C" w:rsidRDefault="000D661C" w:rsidP="000D661C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76B" w:rsidRDefault="000F376B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0F376B" w:rsidRDefault="000F376B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0F376B" w:rsidRDefault="000F376B" w:rsidP="000F376B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0F376B" w:rsidRDefault="000F376B" w:rsidP="000F376B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Бейсугского сельского поселения</w:t>
      </w:r>
    </w:p>
    <w:p w:rsidR="000F376B" w:rsidRPr="000D661C" w:rsidRDefault="000F376B" w:rsidP="000F376B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Выселковского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А.Г.Замша</w:t>
      </w:r>
    </w:p>
    <w:p w:rsidR="000F376B" w:rsidRDefault="000F376B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0F376B" w:rsidRDefault="000F376B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5D4765" w:rsidRPr="000D661C" w:rsidRDefault="005D4765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к </w:t>
      </w:r>
      <w:hyperlink r:id="rId7" w:history="1">
        <w:r w:rsidRPr="000D661C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Pr="000D661C">
        <w:rPr>
          <w:rFonts w:ascii="Times New Roman" w:hAnsi="Times New Roman" w:cs="Times New Roman"/>
          <w:sz w:val="28"/>
          <w:szCs w:val="28"/>
        </w:rPr>
        <w:t>орядку</w:t>
      </w:r>
    </w:p>
    <w:p w:rsidR="005D4765" w:rsidRPr="000D661C" w:rsidRDefault="005D4765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проведения инвентаризации</w:t>
      </w:r>
    </w:p>
    <w:p w:rsidR="005D4765" w:rsidRPr="000D661C" w:rsidRDefault="005D4765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захоронений на территории кладбищ</w:t>
      </w:r>
    </w:p>
    <w:p w:rsidR="005D4765" w:rsidRDefault="000F376B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Бейсугского</w:t>
      </w:r>
      <w:r w:rsidR="005D4765" w:rsidRPr="000D66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4765" w:rsidRPr="000D661C" w:rsidRDefault="005D4765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ВЕДОМОСТЬ</w:t>
      </w:r>
    </w:p>
    <w:p w:rsidR="000D661C" w:rsidRPr="000D661C" w:rsidRDefault="000D661C" w:rsidP="000D6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РЕЗУЛЬТАТОВ, ВЫЯВЛЕННЫХ ИНВЕНТАРИЗАЦИЕЙ</w:t>
      </w:r>
    </w:p>
    <w:p w:rsidR="000D661C" w:rsidRPr="000D661C" w:rsidRDefault="000D661C" w:rsidP="000D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3915"/>
        <w:gridCol w:w="3915"/>
      </w:tblGrid>
      <w:tr w:rsidR="000D661C" w:rsidRPr="000D661C" w:rsidTr="00EF3E9E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61C" w:rsidRPr="000D661C" w:rsidRDefault="000F376B" w:rsidP="000D66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61C" w:rsidRPr="000D661C" w:rsidRDefault="000D661C" w:rsidP="000D66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Виды      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br/>
              <w:t>захоронений</w:t>
            </w:r>
          </w:p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0D66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Результат, выявленный инвентаризацией                    </w:t>
            </w:r>
          </w:p>
        </w:tc>
      </w:tr>
      <w:tr w:rsidR="000D661C" w:rsidRPr="000D661C" w:rsidTr="00EF3E9E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0D66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0D66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0D66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захоронений,    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br/>
              <w:t>учтенных в книге регистрации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br/>
              <w:t>захоронений (захоронений урн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прахом)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0D66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захоронений,    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учтенных в книге        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регистрации захоронений    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(захоронений урн с прахом)  </w:t>
            </w:r>
          </w:p>
        </w:tc>
      </w:tr>
      <w:tr w:rsidR="000D661C" w:rsidRPr="000D661C" w:rsidTr="00EF3E9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0D66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0D66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2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0D66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3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0D66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4              </w:t>
            </w:r>
          </w:p>
        </w:tc>
      </w:tr>
    </w:tbl>
    <w:p w:rsidR="000D661C" w:rsidRPr="000D661C" w:rsidRDefault="000D661C" w:rsidP="000D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___________________________________________________________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___________________________________________________________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A935CB" w:rsidP="000D661C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76B" w:rsidRPr="000F376B" w:rsidRDefault="000F376B" w:rsidP="000F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76B"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0F376B" w:rsidRPr="000F376B" w:rsidRDefault="000F376B" w:rsidP="000F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76B">
        <w:rPr>
          <w:rFonts w:ascii="Times New Roman" w:hAnsi="Times New Roman" w:cs="Times New Roman"/>
          <w:sz w:val="28"/>
          <w:szCs w:val="28"/>
        </w:rPr>
        <w:t>администрации Бейсугского сельского поселения</w:t>
      </w:r>
    </w:p>
    <w:p w:rsidR="000F376B" w:rsidRPr="000F376B" w:rsidRDefault="000F376B" w:rsidP="000F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76B">
        <w:rPr>
          <w:rFonts w:ascii="Times New Roman" w:hAnsi="Times New Roman" w:cs="Times New Roman"/>
          <w:sz w:val="28"/>
          <w:szCs w:val="28"/>
        </w:rPr>
        <w:t xml:space="preserve">Выселковского района </w:t>
      </w:r>
      <w:r w:rsidRPr="000F376B">
        <w:rPr>
          <w:rFonts w:ascii="Times New Roman" w:hAnsi="Times New Roman" w:cs="Times New Roman"/>
          <w:sz w:val="28"/>
          <w:szCs w:val="28"/>
        </w:rPr>
        <w:tab/>
      </w:r>
      <w:r w:rsidRPr="000F376B">
        <w:rPr>
          <w:rFonts w:ascii="Times New Roman" w:hAnsi="Times New Roman" w:cs="Times New Roman"/>
          <w:sz w:val="28"/>
          <w:szCs w:val="28"/>
        </w:rPr>
        <w:tab/>
      </w:r>
      <w:r w:rsidRPr="000F376B">
        <w:rPr>
          <w:rFonts w:ascii="Times New Roman" w:hAnsi="Times New Roman" w:cs="Times New Roman"/>
          <w:sz w:val="28"/>
          <w:szCs w:val="28"/>
        </w:rPr>
        <w:tab/>
      </w:r>
      <w:r w:rsidRPr="000F376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0F376B">
        <w:rPr>
          <w:rFonts w:ascii="Times New Roman" w:hAnsi="Times New Roman" w:cs="Times New Roman"/>
          <w:sz w:val="28"/>
          <w:szCs w:val="28"/>
        </w:rPr>
        <w:tab/>
      </w:r>
      <w:r w:rsidRPr="000F376B">
        <w:rPr>
          <w:rFonts w:ascii="Times New Roman" w:hAnsi="Times New Roman" w:cs="Times New Roman"/>
          <w:sz w:val="28"/>
          <w:szCs w:val="28"/>
        </w:rPr>
        <w:tab/>
      </w:r>
      <w:r w:rsidRPr="000F376B">
        <w:rPr>
          <w:rFonts w:ascii="Times New Roman" w:hAnsi="Times New Roman" w:cs="Times New Roman"/>
          <w:sz w:val="28"/>
          <w:szCs w:val="28"/>
        </w:rPr>
        <w:tab/>
      </w:r>
      <w:r w:rsidRPr="000F376B">
        <w:rPr>
          <w:rFonts w:ascii="Times New Roman" w:hAnsi="Times New Roman" w:cs="Times New Roman"/>
          <w:sz w:val="28"/>
          <w:szCs w:val="28"/>
        </w:rPr>
        <w:tab/>
        <w:t xml:space="preserve">      А.Г.Замша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76B" w:rsidRDefault="000F376B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5CB" w:rsidRDefault="00BF2580" w:rsidP="00A935C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A935CB" w:rsidRPr="000D661C" w:rsidRDefault="00A935CB" w:rsidP="00A935C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к </w:t>
      </w:r>
      <w:hyperlink r:id="rId8" w:history="1">
        <w:proofErr w:type="gramStart"/>
        <w:r w:rsidRPr="000D661C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Pr="000D661C">
        <w:rPr>
          <w:rFonts w:ascii="Times New Roman" w:hAnsi="Times New Roman" w:cs="Times New Roman"/>
          <w:sz w:val="28"/>
          <w:szCs w:val="28"/>
        </w:rPr>
        <w:t>орядку</w:t>
      </w:r>
    </w:p>
    <w:p w:rsidR="00A935CB" w:rsidRPr="000D661C" w:rsidRDefault="00A935CB" w:rsidP="00A935C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проведения инвентаризации</w:t>
      </w:r>
    </w:p>
    <w:p w:rsidR="00A935CB" w:rsidRPr="000D661C" w:rsidRDefault="00A935CB" w:rsidP="00A935C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захоронений на территории кладбищ</w:t>
      </w:r>
    </w:p>
    <w:p w:rsidR="00A935CB" w:rsidRDefault="000F376B" w:rsidP="00A935C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Бейсугского</w:t>
      </w:r>
      <w:r w:rsidR="00A935CB" w:rsidRPr="000D66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935CB" w:rsidRPr="000D661C" w:rsidRDefault="00A935CB" w:rsidP="00A935C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A935C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АКТ</w:t>
      </w:r>
    </w:p>
    <w:p w:rsidR="000D661C" w:rsidRPr="000D661C" w:rsidRDefault="000D661C" w:rsidP="00A935C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О РЕЗУЛЬТАТАХ ПРОВЕДЕНИЯ ИНВЕНТАРИЗАЦИИ ЗАХОРОНЕНИЙ НА КЛАДБИЩЕ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</w:t>
      </w:r>
      <w:r w:rsidR="00A935CB">
        <w:rPr>
          <w:rFonts w:ascii="Times New Roman" w:hAnsi="Times New Roman" w:cs="Times New Roman"/>
          <w:sz w:val="28"/>
          <w:szCs w:val="28"/>
        </w:rPr>
        <w:t>_________________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               (название кладбища, место его расположения)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  В ходе проведения инвентаризации захоронений на кладбище, комиссией в составе 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выявлено: 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___________________________________________________________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___________________________________________________________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76B" w:rsidRDefault="000F376B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76B" w:rsidRPr="000F376B" w:rsidRDefault="000F376B" w:rsidP="000F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76B"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0F376B" w:rsidRPr="000F376B" w:rsidRDefault="000F376B" w:rsidP="000F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76B">
        <w:rPr>
          <w:rFonts w:ascii="Times New Roman" w:hAnsi="Times New Roman" w:cs="Times New Roman"/>
          <w:sz w:val="28"/>
          <w:szCs w:val="28"/>
        </w:rPr>
        <w:t>администрации Бейсугского сельского поселения</w:t>
      </w:r>
    </w:p>
    <w:p w:rsidR="000F376B" w:rsidRPr="000F376B" w:rsidRDefault="000F376B" w:rsidP="000F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76B">
        <w:rPr>
          <w:rFonts w:ascii="Times New Roman" w:hAnsi="Times New Roman" w:cs="Times New Roman"/>
          <w:sz w:val="28"/>
          <w:szCs w:val="28"/>
        </w:rPr>
        <w:t xml:space="preserve">Выселковского района </w:t>
      </w:r>
      <w:r w:rsidRPr="000F376B">
        <w:rPr>
          <w:rFonts w:ascii="Times New Roman" w:hAnsi="Times New Roman" w:cs="Times New Roman"/>
          <w:sz w:val="28"/>
          <w:szCs w:val="28"/>
        </w:rPr>
        <w:tab/>
      </w:r>
      <w:r w:rsidRPr="000F376B">
        <w:rPr>
          <w:rFonts w:ascii="Times New Roman" w:hAnsi="Times New Roman" w:cs="Times New Roman"/>
          <w:sz w:val="28"/>
          <w:szCs w:val="28"/>
        </w:rPr>
        <w:tab/>
      </w:r>
      <w:r w:rsidRPr="000F376B">
        <w:rPr>
          <w:rFonts w:ascii="Times New Roman" w:hAnsi="Times New Roman" w:cs="Times New Roman"/>
          <w:sz w:val="28"/>
          <w:szCs w:val="28"/>
        </w:rPr>
        <w:tab/>
      </w:r>
      <w:r w:rsidRPr="000F376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0F376B">
        <w:rPr>
          <w:rFonts w:ascii="Times New Roman" w:hAnsi="Times New Roman" w:cs="Times New Roman"/>
          <w:sz w:val="28"/>
          <w:szCs w:val="28"/>
        </w:rPr>
        <w:tab/>
      </w:r>
      <w:r w:rsidRPr="000F376B">
        <w:rPr>
          <w:rFonts w:ascii="Times New Roman" w:hAnsi="Times New Roman" w:cs="Times New Roman"/>
          <w:sz w:val="28"/>
          <w:szCs w:val="28"/>
        </w:rPr>
        <w:tab/>
      </w:r>
      <w:r w:rsidRPr="000F376B">
        <w:rPr>
          <w:rFonts w:ascii="Times New Roman" w:hAnsi="Times New Roman" w:cs="Times New Roman"/>
          <w:sz w:val="28"/>
          <w:szCs w:val="28"/>
        </w:rPr>
        <w:tab/>
      </w:r>
      <w:r w:rsidRPr="000F376B">
        <w:rPr>
          <w:rFonts w:ascii="Times New Roman" w:hAnsi="Times New Roman" w:cs="Times New Roman"/>
          <w:sz w:val="28"/>
          <w:szCs w:val="28"/>
        </w:rPr>
        <w:tab/>
        <w:t xml:space="preserve">      А.Г.Замша</w:t>
      </w:r>
    </w:p>
    <w:sectPr w:rsidR="000F376B" w:rsidRPr="000F376B" w:rsidSect="00FE2185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1C"/>
    <w:rsid w:val="00066592"/>
    <w:rsid w:val="000D661C"/>
    <w:rsid w:val="000F376B"/>
    <w:rsid w:val="00136CC0"/>
    <w:rsid w:val="00466F51"/>
    <w:rsid w:val="004C4AE0"/>
    <w:rsid w:val="004C77C3"/>
    <w:rsid w:val="004D07C0"/>
    <w:rsid w:val="005329CC"/>
    <w:rsid w:val="0058323C"/>
    <w:rsid w:val="005B454F"/>
    <w:rsid w:val="005D4765"/>
    <w:rsid w:val="00657029"/>
    <w:rsid w:val="00673565"/>
    <w:rsid w:val="007A0661"/>
    <w:rsid w:val="007C47E0"/>
    <w:rsid w:val="007E2FD0"/>
    <w:rsid w:val="008908CB"/>
    <w:rsid w:val="00903456"/>
    <w:rsid w:val="0091180D"/>
    <w:rsid w:val="00A935CB"/>
    <w:rsid w:val="00AA2285"/>
    <w:rsid w:val="00BF2580"/>
    <w:rsid w:val="00CF71C7"/>
    <w:rsid w:val="00D14EF5"/>
    <w:rsid w:val="00D775D4"/>
    <w:rsid w:val="00F45BC2"/>
    <w:rsid w:val="00FE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4C77C3"/>
    <w:pPr>
      <w:spacing w:before="200" w:after="0" w:line="266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4C77C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66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D6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D66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4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BC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C77C3"/>
    <w:rPr>
      <w:rFonts w:ascii="Cambria" w:eastAsia="Calibri" w:hAnsi="Cambria" w:cs="Times New Roman"/>
      <w:i/>
      <w:iCs/>
      <w:smallCaps/>
      <w:spacing w:val="5"/>
      <w:sz w:val="26"/>
      <w:szCs w:val="26"/>
      <w:lang w:val="en-US" w:eastAsia="en-US"/>
    </w:rPr>
  </w:style>
  <w:style w:type="character" w:customStyle="1" w:styleId="80">
    <w:name w:val="Заголовок 8 Знак"/>
    <w:basedOn w:val="a0"/>
    <w:link w:val="8"/>
    <w:semiHidden/>
    <w:rsid w:val="004C77C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4C77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4C77C3"/>
    <w:pPr>
      <w:spacing w:before="200" w:after="0" w:line="266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4C77C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66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D6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D66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4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BC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C77C3"/>
    <w:rPr>
      <w:rFonts w:ascii="Cambria" w:eastAsia="Calibri" w:hAnsi="Cambria" w:cs="Times New Roman"/>
      <w:i/>
      <w:iCs/>
      <w:smallCaps/>
      <w:spacing w:val="5"/>
      <w:sz w:val="26"/>
      <w:szCs w:val="26"/>
      <w:lang w:val="en-US" w:eastAsia="en-US"/>
    </w:rPr>
  </w:style>
  <w:style w:type="character" w:customStyle="1" w:styleId="80">
    <w:name w:val="Заголовок 8 Знак"/>
    <w:basedOn w:val="a0"/>
    <w:link w:val="8"/>
    <w:semiHidden/>
    <w:rsid w:val="004C77C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4C7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89D80E7CCD1DFD06A24E99B1C5E7CA5D7FF81AC019D084E47EE93D91806D8A2BB815C74700727Y1J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B89D80E7CCD1DFD06A24E99B1C5E7CA5D7FF81AC019D084E47EE93D91806D8A2BB815C74700727Y1J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B89D80E7CCD1DFD06A24E99B1C5E7CA5D7FF81AC019D084E47EE93D91806D8A2BB815C74700727Y1JF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</dc:creator>
  <cp:lastModifiedBy>ПК</cp:lastModifiedBy>
  <cp:revision>4</cp:revision>
  <cp:lastPrinted>2018-03-06T10:49:00Z</cp:lastPrinted>
  <dcterms:created xsi:type="dcterms:W3CDTF">2018-03-06T10:57:00Z</dcterms:created>
  <dcterms:modified xsi:type="dcterms:W3CDTF">2018-03-06T10:59:00Z</dcterms:modified>
</cp:coreProperties>
</file>